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3D8" w:rsidRPr="006E13D8" w:rsidRDefault="006E13D8" w:rsidP="003D6C7C">
      <w:pPr>
        <w:pStyle w:val="Heading2"/>
        <w:shd w:val="clear" w:color="auto" w:fill="FFFFFF"/>
        <w:spacing w:line="389" w:lineRule="atLeast"/>
        <w:jc w:val="center"/>
        <w:rPr>
          <w:rFonts w:asciiTheme="minorHAnsi" w:hAnsiTheme="minorHAnsi" w:cstheme="minorHAnsi"/>
          <w:b w:val="0"/>
          <w:color w:val="auto"/>
          <w:sz w:val="24"/>
          <w:szCs w:val="24"/>
        </w:rPr>
      </w:pPr>
      <w:r w:rsidRPr="006E13D8">
        <w:rPr>
          <w:rFonts w:asciiTheme="minorHAnsi" w:hAnsiTheme="minorHAnsi" w:cstheme="minorHAnsi"/>
          <w:b w:val="0"/>
          <w:color w:val="auto"/>
          <w:sz w:val="24"/>
          <w:szCs w:val="24"/>
        </w:rPr>
        <w:t>(Press Release)</w:t>
      </w:r>
    </w:p>
    <w:p w:rsidR="003D6C7C" w:rsidRPr="006E13D8" w:rsidRDefault="00F92E5C" w:rsidP="003D6C7C">
      <w:pPr>
        <w:pStyle w:val="Heading2"/>
        <w:shd w:val="clear" w:color="auto" w:fill="FFFFFF"/>
        <w:spacing w:line="389" w:lineRule="atLeast"/>
        <w:jc w:val="center"/>
        <w:rPr>
          <w:rFonts w:asciiTheme="minorHAnsi" w:hAnsiTheme="minorHAnsi" w:cstheme="minorHAnsi"/>
          <w:color w:val="auto"/>
          <w:sz w:val="28"/>
          <w:szCs w:val="24"/>
        </w:rPr>
      </w:pPr>
      <w:r>
        <w:rPr>
          <w:rFonts w:asciiTheme="minorHAnsi" w:hAnsiTheme="minorHAnsi" w:cstheme="minorHAnsi"/>
          <w:color w:val="auto"/>
          <w:sz w:val="28"/>
          <w:szCs w:val="24"/>
        </w:rPr>
        <w:t>Proposal to ban online vape info under</w:t>
      </w:r>
      <w:r w:rsidR="003D6C7C" w:rsidRPr="006E13D8">
        <w:rPr>
          <w:rFonts w:asciiTheme="minorHAnsi" w:hAnsiTheme="minorHAnsi" w:cstheme="minorHAnsi"/>
          <w:color w:val="auto"/>
          <w:sz w:val="28"/>
          <w:szCs w:val="24"/>
        </w:rPr>
        <w:t xml:space="preserve"> IT Act is anti-people</w:t>
      </w:r>
      <w:r>
        <w:rPr>
          <w:rFonts w:asciiTheme="minorHAnsi" w:hAnsiTheme="minorHAnsi" w:cstheme="minorHAnsi"/>
          <w:color w:val="auto"/>
          <w:sz w:val="28"/>
          <w:szCs w:val="24"/>
        </w:rPr>
        <w:t>, say consumers and experts</w:t>
      </w:r>
    </w:p>
    <w:p w:rsidR="003D6C7C" w:rsidRPr="006E13D8" w:rsidRDefault="003D6C7C" w:rsidP="003D6C7C">
      <w:pPr>
        <w:shd w:val="clear" w:color="auto" w:fill="FFFFFF"/>
        <w:jc w:val="both"/>
        <w:rPr>
          <w:rFonts w:cstheme="minorHAnsi"/>
          <w:color w:val="222222"/>
          <w:sz w:val="24"/>
          <w:szCs w:val="24"/>
        </w:rPr>
      </w:pPr>
      <w:r w:rsidRPr="006E13D8">
        <w:rPr>
          <w:rFonts w:cstheme="minorHAnsi"/>
          <w:color w:val="222222"/>
          <w:sz w:val="24"/>
          <w:szCs w:val="24"/>
        </w:rPr>
        <w:br/>
      </w:r>
      <w:r w:rsidRPr="006E13D8">
        <w:rPr>
          <w:rFonts w:cstheme="minorHAnsi"/>
          <w:b/>
          <w:bCs/>
          <w:color w:val="222222"/>
          <w:sz w:val="24"/>
          <w:szCs w:val="24"/>
        </w:rPr>
        <w:t>New Delhi,</w:t>
      </w:r>
      <w:r w:rsidR="006E13D8" w:rsidRPr="006E13D8">
        <w:rPr>
          <w:rFonts w:cstheme="minorHAnsi"/>
          <w:b/>
          <w:bCs/>
          <w:color w:val="222222"/>
          <w:sz w:val="24"/>
          <w:szCs w:val="24"/>
        </w:rPr>
        <w:t xml:space="preserve"> 0</w:t>
      </w:r>
      <w:r w:rsidR="00B10E88">
        <w:rPr>
          <w:rFonts w:cstheme="minorHAnsi"/>
          <w:b/>
          <w:bCs/>
          <w:color w:val="222222"/>
          <w:sz w:val="24"/>
          <w:szCs w:val="24"/>
        </w:rPr>
        <w:t>4</w:t>
      </w:r>
      <w:r w:rsidR="00B10E88">
        <w:rPr>
          <w:rFonts w:cstheme="minorHAnsi"/>
          <w:b/>
          <w:bCs/>
          <w:color w:val="222222"/>
          <w:sz w:val="24"/>
          <w:szCs w:val="24"/>
          <w:vertAlign w:val="superscript"/>
        </w:rPr>
        <w:t>th</w:t>
      </w:r>
      <w:r w:rsidR="006E13D8" w:rsidRPr="006E13D8">
        <w:rPr>
          <w:rFonts w:cstheme="minorHAnsi"/>
          <w:b/>
          <w:bCs/>
          <w:color w:val="222222"/>
          <w:sz w:val="24"/>
          <w:szCs w:val="24"/>
        </w:rPr>
        <w:t xml:space="preserve"> January </w:t>
      </w:r>
      <w:r w:rsidRPr="006E13D8">
        <w:rPr>
          <w:rFonts w:cstheme="minorHAnsi"/>
          <w:b/>
          <w:bCs/>
          <w:color w:val="222222"/>
          <w:sz w:val="24"/>
          <w:szCs w:val="24"/>
        </w:rPr>
        <w:t>201</w:t>
      </w:r>
      <w:r w:rsidR="005B7BC2">
        <w:rPr>
          <w:rFonts w:cstheme="minorHAnsi"/>
          <w:b/>
          <w:bCs/>
          <w:color w:val="222222"/>
          <w:sz w:val="24"/>
          <w:szCs w:val="24"/>
        </w:rPr>
        <w:t>9</w:t>
      </w:r>
      <w:r w:rsidRPr="006E13D8">
        <w:rPr>
          <w:rFonts w:cstheme="minorHAnsi"/>
          <w:b/>
          <w:bCs/>
          <w:color w:val="222222"/>
          <w:sz w:val="24"/>
          <w:szCs w:val="24"/>
        </w:rPr>
        <w:t>:</w:t>
      </w:r>
    </w:p>
    <w:p w:rsidR="00F92E5C" w:rsidRDefault="003D6C7C" w:rsidP="003D6C7C">
      <w:pPr>
        <w:shd w:val="clear" w:color="auto" w:fill="FFFFFF"/>
        <w:jc w:val="both"/>
        <w:rPr>
          <w:rFonts w:cstheme="minorHAnsi"/>
          <w:color w:val="222222"/>
          <w:sz w:val="24"/>
          <w:szCs w:val="24"/>
        </w:rPr>
      </w:pPr>
      <w:r w:rsidRPr="006E13D8">
        <w:rPr>
          <w:rFonts w:cstheme="minorHAnsi"/>
          <w:color w:val="222222"/>
          <w:sz w:val="24"/>
          <w:szCs w:val="24"/>
        </w:rPr>
        <w:t xml:space="preserve">Tobacco </w:t>
      </w:r>
      <w:r w:rsidR="00F92E5C">
        <w:rPr>
          <w:rFonts w:cstheme="minorHAnsi"/>
          <w:color w:val="222222"/>
          <w:sz w:val="24"/>
          <w:szCs w:val="24"/>
        </w:rPr>
        <w:t>h</w:t>
      </w:r>
      <w:r w:rsidR="00F92E5C" w:rsidRPr="006E13D8">
        <w:rPr>
          <w:rFonts w:cstheme="minorHAnsi"/>
          <w:color w:val="222222"/>
          <w:sz w:val="24"/>
          <w:szCs w:val="24"/>
        </w:rPr>
        <w:t xml:space="preserve">arm </w:t>
      </w:r>
      <w:r w:rsidRPr="006E13D8">
        <w:rPr>
          <w:rFonts w:cstheme="minorHAnsi"/>
          <w:color w:val="222222"/>
          <w:sz w:val="24"/>
          <w:szCs w:val="24"/>
        </w:rPr>
        <w:t xml:space="preserve">reduction advocacy group Association of Vapers India (AVI) has condemned the </w:t>
      </w:r>
      <w:r w:rsidR="00F67368">
        <w:rPr>
          <w:rFonts w:cstheme="minorHAnsi"/>
          <w:color w:val="222222"/>
          <w:sz w:val="24"/>
          <w:szCs w:val="24"/>
        </w:rPr>
        <w:t>Centre’s</w:t>
      </w:r>
      <w:r w:rsidRPr="006E13D8">
        <w:rPr>
          <w:rFonts w:cstheme="minorHAnsi"/>
          <w:color w:val="222222"/>
          <w:sz w:val="24"/>
          <w:szCs w:val="24"/>
        </w:rPr>
        <w:t xml:space="preserve"> proposal of </w:t>
      </w:r>
      <w:r w:rsidR="00F67368">
        <w:rPr>
          <w:rFonts w:cstheme="minorHAnsi"/>
          <w:color w:val="222222"/>
          <w:sz w:val="24"/>
          <w:szCs w:val="24"/>
        </w:rPr>
        <w:t>amending</w:t>
      </w:r>
      <w:r w:rsidR="00F92E5C" w:rsidRPr="006E13D8">
        <w:rPr>
          <w:rFonts w:cstheme="minorHAnsi"/>
          <w:color w:val="222222"/>
          <w:sz w:val="24"/>
          <w:szCs w:val="24"/>
        </w:rPr>
        <w:t xml:space="preserve"> </w:t>
      </w:r>
      <w:r w:rsidR="00F92E5C">
        <w:rPr>
          <w:rFonts w:cstheme="minorHAnsi"/>
          <w:color w:val="222222"/>
          <w:sz w:val="24"/>
          <w:szCs w:val="24"/>
        </w:rPr>
        <w:t xml:space="preserve">the </w:t>
      </w:r>
      <w:r w:rsidRPr="006E13D8">
        <w:rPr>
          <w:rFonts w:cstheme="minorHAnsi"/>
          <w:color w:val="222222"/>
          <w:sz w:val="24"/>
          <w:szCs w:val="24"/>
        </w:rPr>
        <w:t>IT Act 2000 (21 of 2000)</w:t>
      </w:r>
      <w:r w:rsidR="00F92E5C">
        <w:rPr>
          <w:rFonts w:cstheme="minorHAnsi"/>
          <w:color w:val="222222"/>
          <w:sz w:val="24"/>
          <w:szCs w:val="24"/>
        </w:rPr>
        <w:t xml:space="preserve"> to ban</w:t>
      </w:r>
      <w:r w:rsidRPr="006E13D8">
        <w:rPr>
          <w:rFonts w:cstheme="minorHAnsi"/>
          <w:color w:val="222222"/>
          <w:sz w:val="24"/>
          <w:szCs w:val="24"/>
        </w:rPr>
        <w:t xml:space="preserve"> publishing </w:t>
      </w:r>
      <w:r w:rsidR="00F67368">
        <w:rPr>
          <w:rFonts w:cstheme="minorHAnsi"/>
          <w:color w:val="222222"/>
          <w:sz w:val="24"/>
          <w:szCs w:val="24"/>
        </w:rPr>
        <w:t xml:space="preserve">of </w:t>
      </w:r>
      <w:r w:rsidR="00F92E5C">
        <w:rPr>
          <w:rFonts w:cstheme="minorHAnsi"/>
          <w:color w:val="222222"/>
          <w:sz w:val="24"/>
          <w:szCs w:val="24"/>
        </w:rPr>
        <w:t>any</w:t>
      </w:r>
      <w:r w:rsidRPr="006E13D8">
        <w:rPr>
          <w:rFonts w:cstheme="minorHAnsi"/>
          <w:color w:val="222222"/>
          <w:sz w:val="24"/>
          <w:szCs w:val="24"/>
        </w:rPr>
        <w:t xml:space="preserve"> information related to ENDS (Electronic Nicotine Delivery System</w:t>
      </w:r>
      <w:r w:rsidR="001F1107">
        <w:rPr>
          <w:rFonts w:cstheme="minorHAnsi"/>
          <w:color w:val="222222"/>
          <w:sz w:val="24"/>
          <w:szCs w:val="24"/>
        </w:rPr>
        <w:t>s</w:t>
      </w:r>
      <w:r w:rsidRPr="006E13D8">
        <w:rPr>
          <w:rFonts w:cstheme="minorHAnsi"/>
          <w:color w:val="222222"/>
          <w:sz w:val="24"/>
          <w:szCs w:val="24"/>
        </w:rPr>
        <w:t>)</w:t>
      </w:r>
      <w:r w:rsidR="00F67368">
        <w:rPr>
          <w:rFonts w:cstheme="minorHAnsi"/>
          <w:color w:val="222222"/>
          <w:sz w:val="24"/>
          <w:szCs w:val="24"/>
        </w:rPr>
        <w:t>,</w:t>
      </w:r>
      <w:r w:rsidR="00F92E5C">
        <w:rPr>
          <w:rFonts w:cstheme="minorHAnsi"/>
          <w:color w:val="222222"/>
          <w:sz w:val="24"/>
          <w:szCs w:val="24"/>
        </w:rPr>
        <w:t xml:space="preserve"> </w:t>
      </w:r>
      <w:r w:rsidR="00F67368">
        <w:rPr>
          <w:rFonts w:cstheme="minorHAnsi"/>
          <w:color w:val="222222"/>
          <w:sz w:val="24"/>
          <w:szCs w:val="24"/>
        </w:rPr>
        <w:t>stating that</w:t>
      </w:r>
      <w:r w:rsidR="00F92E5C">
        <w:rPr>
          <w:rFonts w:cstheme="minorHAnsi"/>
          <w:color w:val="222222"/>
          <w:sz w:val="24"/>
          <w:szCs w:val="24"/>
        </w:rPr>
        <w:t xml:space="preserve"> it </w:t>
      </w:r>
      <w:r w:rsidR="00F92E5C" w:rsidRPr="00F92E5C">
        <w:rPr>
          <w:rFonts w:cstheme="minorHAnsi"/>
          <w:color w:val="222222"/>
          <w:sz w:val="24"/>
          <w:szCs w:val="24"/>
        </w:rPr>
        <w:t>threatens public health and safety</w:t>
      </w:r>
      <w:r w:rsidRPr="006E13D8">
        <w:rPr>
          <w:rFonts w:cstheme="minorHAnsi"/>
          <w:color w:val="222222"/>
          <w:sz w:val="24"/>
          <w:szCs w:val="24"/>
        </w:rPr>
        <w:t xml:space="preserve">. </w:t>
      </w:r>
    </w:p>
    <w:p w:rsidR="003D6C7C" w:rsidRPr="006E13D8" w:rsidRDefault="00F92E5C">
      <w:pPr>
        <w:shd w:val="clear" w:color="auto" w:fill="FFFFFF"/>
        <w:jc w:val="both"/>
        <w:rPr>
          <w:rFonts w:cstheme="minorHAnsi"/>
          <w:color w:val="222222"/>
          <w:sz w:val="24"/>
          <w:szCs w:val="24"/>
        </w:rPr>
      </w:pPr>
      <w:r>
        <w:rPr>
          <w:rFonts w:cstheme="minorHAnsi"/>
          <w:color w:val="222222"/>
          <w:sz w:val="24"/>
          <w:szCs w:val="24"/>
        </w:rPr>
        <w:t xml:space="preserve">The amendment is </w:t>
      </w:r>
      <w:r w:rsidR="00B161F4">
        <w:rPr>
          <w:rFonts w:cstheme="minorHAnsi"/>
          <w:color w:val="222222"/>
          <w:sz w:val="24"/>
          <w:szCs w:val="24"/>
        </w:rPr>
        <w:t xml:space="preserve">part of the </w:t>
      </w:r>
      <w:r w:rsidR="00F67368">
        <w:rPr>
          <w:rFonts w:cstheme="minorHAnsi"/>
          <w:color w:val="222222"/>
          <w:sz w:val="24"/>
          <w:szCs w:val="24"/>
        </w:rPr>
        <w:t xml:space="preserve">measures </w:t>
      </w:r>
      <w:r>
        <w:rPr>
          <w:rFonts w:cstheme="minorHAnsi"/>
          <w:color w:val="222222"/>
          <w:sz w:val="24"/>
          <w:szCs w:val="24"/>
        </w:rPr>
        <w:t>proposed by the Centre</w:t>
      </w:r>
      <w:r w:rsidR="00F67368">
        <w:rPr>
          <w:rFonts w:cstheme="minorHAnsi"/>
          <w:color w:val="222222"/>
          <w:sz w:val="24"/>
          <w:szCs w:val="24"/>
        </w:rPr>
        <w:t xml:space="preserve"> to curb</w:t>
      </w:r>
      <w:r w:rsidR="003D6C7C" w:rsidRPr="006E13D8">
        <w:rPr>
          <w:rFonts w:cstheme="minorHAnsi"/>
          <w:color w:val="222222"/>
          <w:sz w:val="24"/>
          <w:szCs w:val="24"/>
        </w:rPr>
        <w:t xml:space="preserve"> fake news</w:t>
      </w:r>
      <w:r w:rsidR="001F1107">
        <w:rPr>
          <w:rFonts w:cstheme="minorHAnsi"/>
          <w:color w:val="222222"/>
          <w:sz w:val="24"/>
          <w:szCs w:val="24"/>
        </w:rPr>
        <w:t xml:space="preserve"> and</w:t>
      </w:r>
      <w:r w:rsidR="00B161F4">
        <w:rPr>
          <w:rFonts w:cstheme="minorHAnsi"/>
          <w:color w:val="222222"/>
          <w:sz w:val="24"/>
          <w:szCs w:val="24"/>
        </w:rPr>
        <w:t xml:space="preserve"> includes monitoring the online activity of Indians</w:t>
      </w:r>
      <w:r w:rsidR="003D6C7C" w:rsidRPr="006E13D8">
        <w:rPr>
          <w:rFonts w:cstheme="minorHAnsi"/>
          <w:color w:val="222222"/>
          <w:sz w:val="24"/>
          <w:szCs w:val="24"/>
        </w:rPr>
        <w:t xml:space="preserve">. </w:t>
      </w:r>
    </w:p>
    <w:p w:rsidR="003D6C7C" w:rsidRPr="006E13D8" w:rsidRDefault="003D6C7C" w:rsidP="003D6C7C">
      <w:pPr>
        <w:shd w:val="clear" w:color="auto" w:fill="FFFFFF"/>
        <w:jc w:val="both"/>
        <w:rPr>
          <w:rFonts w:cstheme="minorHAnsi"/>
          <w:color w:val="222222"/>
          <w:sz w:val="24"/>
          <w:szCs w:val="24"/>
        </w:rPr>
      </w:pPr>
      <w:r w:rsidRPr="006E13D8">
        <w:rPr>
          <w:rFonts w:cstheme="minorHAnsi"/>
          <w:b/>
          <w:color w:val="222222"/>
          <w:sz w:val="24"/>
          <w:szCs w:val="24"/>
        </w:rPr>
        <w:t>AVI Director Samrat Chowdhery said</w:t>
      </w:r>
      <w:r w:rsidR="00B161F4">
        <w:rPr>
          <w:rFonts w:cstheme="minorHAnsi"/>
          <w:b/>
          <w:color w:val="222222"/>
          <w:sz w:val="24"/>
          <w:szCs w:val="24"/>
        </w:rPr>
        <w:t>,</w:t>
      </w:r>
      <w:r w:rsidRPr="006E13D8">
        <w:rPr>
          <w:rFonts w:cstheme="minorHAnsi"/>
          <w:color w:val="222222"/>
          <w:sz w:val="24"/>
          <w:szCs w:val="24"/>
        </w:rPr>
        <w:t xml:space="preserve"> “This proposed amendment to the IT Act is another instance of the government clamping down on safer alternatives to tobacco </w:t>
      </w:r>
      <w:r w:rsidR="00B161F4">
        <w:rPr>
          <w:rFonts w:cstheme="minorHAnsi"/>
          <w:color w:val="222222"/>
          <w:sz w:val="24"/>
          <w:szCs w:val="24"/>
        </w:rPr>
        <w:t>that</w:t>
      </w:r>
      <w:r w:rsidR="00B161F4" w:rsidRPr="006E13D8">
        <w:rPr>
          <w:rFonts w:cstheme="minorHAnsi"/>
          <w:color w:val="222222"/>
          <w:sz w:val="24"/>
          <w:szCs w:val="24"/>
        </w:rPr>
        <w:t xml:space="preserve"> </w:t>
      </w:r>
      <w:r w:rsidRPr="006E13D8">
        <w:rPr>
          <w:rFonts w:cstheme="minorHAnsi"/>
          <w:color w:val="222222"/>
          <w:sz w:val="24"/>
          <w:szCs w:val="24"/>
        </w:rPr>
        <w:t xml:space="preserve">kills a million </w:t>
      </w:r>
      <w:r w:rsidR="00B161F4">
        <w:rPr>
          <w:rFonts w:cstheme="minorHAnsi"/>
          <w:color w:val="222222"/>
          <w:sz w:val="24"/>
          <w:szCs w:val="24"/>
        </w:rPr>
        <w:t>Indians</w:t>
      </w:r>
      <w:r w:rsidRPr="006E13D8">
        <w:rPr>
          <w:rFonts w:cstheme="minorHAnsi"/>
          <w:color w:val="222222"/>
          <w:sz w:val="24"/>
          <w:szCs w:val="24"/>
        </w:rPr>
        <w:t xml:space="preserve"> every year. </w:t>
      </w:r>
      <w:r w:rsidR="00B161F4">
        <w:rPr>
          <w:rFonts w:cstheme="minorHAnsi"/>
          <w:color w:val="222222"/>
          <w:sz w:val="24"/>
          <w:szCs w:val="24"/>
        </w:rPr>
        <w:t>T</w:t>
      </w:r>
      <w:r w:rsidRPr="006E13D8">
        <w:rPr>
          <w:rFonts w:cstheme="minorHAnsi"/>
          <w:color w:val="222222"/>
          <w:sz w:val="24"/>
          <w:szCs w:val="24"/>
        </w:rPr>
        <w:t xml:space="preserve">he central government </w:t>
      </w:r>
      <w:r w:rsidR="00B161F4">
        <w:rPr>
          <w:rFonts w:cstheme="minorHAnsi"/>
          <w:color w:val="222222"/>
          <w:sz w:val="24"/>
          <w:szCs w:val="24"/>
        </w:rPr>
        <w:t>claims</w:t>
      </w:r>
      <w:r w:rsidRPr="006E13D8">
        <w:rPr>
          <w:rFonts w:cstheme="minorHAnsi"/>
          <w:color w:val="222222"/>
          <w:sz w:val="24"/>
          <w:szCs w:val="24"/>
        </w:rPr>
        <w:t xml:space="preserve"> </w:t>
      </w:r>
      <w:r w:rsidR="00B161F4">
        <w:rPr>
          <w:rFonts w:cstheme="minorHAnsi"/>
          <w:color w:val="222222"/>
          <w:sz w:val="24"/>
          <w:szCs w:val="24"/>
        </w:rPr>
        <w:t>ENDS</w:t>
      </w:r>
      <w:r w:rsidR="00B161F4" w:rsidRPr="006E13D8">
        <w:rPr>
          <w:rFonts w:cstheme="minorHAnsi"/>
          <w:color w:val="222222"/>
          <w:sz w:val="24"/>
          <w:szCs w:val="24"/>
        </w:rPr>
        <w:t xml:space="preserve"> </w:t>
      </w:r>
      <w:r w:rsidRPr="006E13D8">
        <w:rPr>
          <w:rFonts w:cstheme="minorHAnsi"/>
          <w:color w:val="222222"/>
          <w:sz w:val="24"/>
          <w:szCs w:val="24"/>
        </w:rPr>
        <w:t>are as harmful as cigarettes. This is wholly untrue as vaping is 95% safer than combustible tobacco, a fact endorsed by the governments of 65 nations</w:t>
      </w:r>
      <w:r w:rsidR="00C77851">
        <w:rPr>
          <w:rFonts w:cstheme="minorHAnsi"/>
          <w:color w:val="222222"/>
          <w:sz w:val="24"/>
          <w:szCs w:val="24"/>
        </w:rPr>
        <w:t xml:space="preserve"> across </w:t>
      </w:r>
      <w:r w:rsidR="001F1107">
        <w:rPr>
          <w:rFonts w:cstheme="minorHAnsi"/>
          <w:color w:val="222222"/>
          <w:sz w:val="24"/>
          <w:szCs w:val="24"/>
        </w:rPr>
        <w:t xml:space="preserve">the </w:t>
      </w:r>
      <w:r w:rsidR="00C77851">
        <w:rPr>
          <w:rFonts w:cstheme="minorHAnsi"/>
          <w:color w:val="222222"/>
          <w:sz w:val="24"/>
          <w:szCs w:val="24"/>
        </w:rPr>
        <w:t>EU, UK, US and Canada,</w:t>
      </w:r>
      <w:r w:rsidR="00B161F4">
        <w:rPr>
          <w:rFonts w:cstheme="minorHAnsi"/>
          <w:color w:val="222222"/>
          <w:sz w:val="24"/>
          <w:szCs w:val="24"/>
        </w:rPr>
        <w:t xml:space="preserve"> as well as </w:t>
      </w:r>
      <w:r w:rsidR="001F1107">
        <w:rPr>
          <w:rFonts w:cstheme="minorHAnsi"/>
          <w:color w:val="222222"/>
          <w:sz w:val="24"/>
          <w:szCs w:val="24"/>
        </w:rPr>
        <w:t xml:space="preserve">by </w:t>
      </w:r>
      <w:r w:rsidR="00B161F4" w:rsidRPr="006E13D8">
        <w:rPr>
          <w:rFonts w:cstheme="minorHAnsi"/>
          <w:color w:val="222222"/>
          <w:sz w:val="24"/>
          <w:szCs w:val="24"/>
        </w:rPr>
        <w:t xml:space="preserve">credible institutions </w:t>
      </w:r>
      <w:r w:rsidR="00B161F4">
        <w:rPr>
          <w:rFonts w:cstheme="minorHAnsi"/>
          <w:color w:val="222222"/>
          <w:sz w:val="24"/>
          <w:szCs w:val="24"/>
        </w:rPr>
        <w:t>such as</w:t>
      </w:r>
      <w:r w:rsidRPr="006E13D8">
        <w:rPr>
          <w:rFonts w:cstheme="minorHAnsi"/>
          <w:color w:val="222222"/>
          <w:sz w:val="24"/>
          <w:szCs w:val="24"/>
        </w:rPr>
        <w:t xml:space="preserve"> the Public Health England</w:t>
      </w:r>
      <w:r w:rsidR="00C77851">
        <w:rPr>
          <w:rFonts w:cstheme="minorHAnsi"/>
          <w:color w:val="222222"/>
          <w:sz w:val="24"/>
          <w:szCs w:val="24"/>
        </w:rPr>
        <w:t>, American Cancer Society</w:t>
      </w:r>
      <w:r w:rsidRPr="006E13D8">
        <w:rPr>
          <w:rFonts w:cstheme="minorHAnsi"/>
          <w:color w:val="222222"/>
          <w:sz w:val="24"/>
          <w:szCs w:val="24"/>
        </w:rPr>
        <w:t xml:space="preserve"> and the US </w:t>
      </w:r>
      <w:r w:rsidR="00B161F4">
        <w:rPr>
          <w:rFonts w:cstheme="minorHAnsi"/>
          <w:color w:val="222222"/>
          <w:sz w:val="24"/>
          <w:szCs w:val="24"/>
        </w:rPr>
        <w:t>Food and Drug Administration (FDA)</w:t>
      </w:r>
      <w:r w:rsidRPr="006E13D8">
        <w:rPr>
          <w:rFonts w:cstheme="minorHAnsi"/>
          <w:color w:val="222222"/>
          <w:sz w:val="24"/>
          <w:szCs w:val="24"/>
        </w:rPr>
        <w:t>.</w:t>
      </w:r>
      <w:r w:rsidR="00B161F4">
        <w:rPr>
          <w:rFonts w:cstheme="minorHAnsi"/>
          <w:color w:val="222222"/>
          <w:sz w:val="24"/>
          <w:szCs w:val="24"/>
        </w:rPr>
        <w:t>”</w:t>
      </w:r>
    </w:p>
    <w:p w:rsidR="003D6C7C" w:rsidRPr="006E13D8" w:rsidRDefault="003D6C7C" w:rsidP="003D6C7C">
      <w:pPr>
        <w:shd w:val="clear" w:color="auto" w:fill="FFFFFF"/>
        <w:jc w:val="both"/>
        <w:rPr>
          <w:rFonts w:cstheme="minorHAnsi"/>
          <w:color w:val="222222"/>
          <w:sz w:val="24"/>
          <w:szCs w:val="24"/>
        </w:rPr>
      </w:pPr>
      <w:r w:rsidRPr="006E13D8">
        <w:rPr>
          <w:rFonts w:cstheme="minorHAnsi"/>
          <w:color w:val="222222"/>
          <w:sz w:val="24"/>
          <w:szCs w:val="24"/>
        </w:rPr>
        <w:t xml:space="preserve">Moreover, a recent Delhi High Court judgment </w:t>
      </w:r>
      <w:r w:rsidR="00F21755" w:rsidRPr="006E13D8">
        <w:rPr>
          <w:rFonts w:cstheme="minorHAnsi"/>
          <w:color w:val="222222"/>
          <w:sz w:val="24"/>
          <w:szCs w:val="24"/>
        </w:rPr>
        <w:t>rule</w:t>
      </w:r>
      <w:r w:rsidR="00F21755">
        <w:rPr>
          <w:rFonts w:cstheme="minorHAnsi"/>
          <w:color w:val="222222"/>
          <w:sz w:val="24"/>
          <w:szCs w:val="24"/>
        </w:rPr>
        <w:t>d</w:t>
      </w:r>
      <w:r w:rsidR="00F21755" w:rsidRPr="006E13D8">
        <w:rPr>
          <w:rFonts w:cstheme="minorHAnsi"/>
          <w:color w:val="222222"/>
          <w:sz w:val="24"/>
          <w:szCs w:val="24"/>
        </w:rPr>
        <w:t xml:space="preserve"> </w:t>
      </w:r>
      <w:r w:rsidRPr="006E13D8">
        <w:rPr>
          <w:rFonts w:cstheme="minorHAnsi"/>
          <w:color w:val="222222"/>
          <w:sz w:val="24"/>
          <w:szCs w:val="24"/>
        </w:rPr>
        <w:t xml:space="preserve">that the advisory on ENDS issued by the central government is </w:t>
      </w:r>
      <w:r w:rsidR="00B161F4" w:rsidRPr="006E13D8">
        <w:rPr>
          <w:rFonts w:cstheme="minorHAnsi"/>
          <w:color w:val="222222"/>
          <w:sz w:val="24"/>
          <w:szCs w:val="24"/>
        </w:rPr>
        <w:t>no</w:t>
      </w:r>
      <w:r w:rsidR="00B161F4">
        <w:rPr>
          <w:rFonts w:cstheme="minorHAnsi"/>
          <w:color w:val="222222"/>
          <w:sz w:val="24"/>
          <w:szCs w:val="24"/>
        </w:rPr>
        <w:t>n-</w:t>
      </w:r>
      <w:r w:rsidRPr="006E13D8">
        <w:rPr>
          <w:rFonts w:cstheme="minorHAnsi"/>
          <w:color w:val="222222"/>
          <w:sz w:val="24"/>
          <w:szCs w:val="24"/>
        </w:rPr>
        <w:t xml:space="preserve">binding, and government departments and states acting on these products have to rely on independent application of mind. </w:t>
      </w:r>
      <w:r w:rsidR="00F21755">
        <w:rPr>
          <w:rFonts w:cstheme="minorHAnsi"/>
          <w:color w:val="222222"/>
          <w:sz w:val="24"/>
          <w:szCs w:val="24"/>
        </w:rPr>
        <w:t xml:space="preserve">The government departments are flouting this order, </w:t>
      </w:r>
      <w:proofErr w:type="spellStart"/>
      <w:r w:rsidR="00F21755">
        <w:rPr>
          <w:rFonts w:cstheme="minorHAnsi"/>
          <w:color w:val="222222"/>
          <w:sz w:val="24"/>
          <w:szCs w:val="24"/>
        </w:rPr>
        <w:t>Chowdhery</w:t>
      </w:r>
      <w:proofErr w:type="spellEnd"/>
      <w:r w:rsidR="00F21755">
        <w:rPr>
          <w:rFonts w:cstheme="minorHAnsi"/>
          <w:color w:val="222222"/>
          <w:sz w:val="24"/>
          <w:szCs w:val="24"/>
        </w:rPr>
        <w:t xml:space="preserve"> said, adding that at first</w:t>
      </w:r>
      <w:r w:rsidRPr="006E13D8">
        <w:rPr>
          <w:rFonts w:cstheme="minorHAnsi"/>
          <w:color w:val="222222"/>
          <w:sz w:val="24"/>
          <w:szCs w:val="24"/>
        </w:rPr>
        <w:t xml:space="preserve"> the Customs issued a circular banning ENDS imports relying solely on the advisory, and now the IT department is acting on it without due justification.</w:t>
      </w:r>
    </w:p>
    <w:p w:rsidR="00372CAA" w:rsidRDefault="00F21755" w:rsidP="00F21755">
      <w:pPr>
        <w:shd w:val="clear" w:color="auto" w:fill="FFFFFF"/>
        <w:spacing w:after="0" w:line="240" w:lineRule="auto"/>
        <w:jc w:val="both"/>
        <w:rPr>
          <w:rFonts w:cstheme="minorHAnsi"/>
          <w:color w:val="222222"/>
          <w:sz w:val="24"/>
          <w:szCs w:val="24"/>
          <w:shd w:val="clear" w:color="auto" w:fill="FFFFFF"/>
        </w:rPr>
      </w:pPr>
      <w:r>
        <w:rPr>
          <w:rFonts w:cstheme="minorHAnsi"/>
          <w:color w:val="222222"/>
          <w:sz w:val="24"/>
          <w:szCs w:val="24"/>
          <w:shd w:val="clear" w:color="auto" w:fill="FFFFFF"/>
        </w:rPr>
        <w:t xml:space="preserve">Experts working in the field of tobacco control have also decried the proposed amendment. </w:t>
      </w:r>
      <w:r w:rsidRPr="006E13D8">
        <w:rPr>
          <w:rFonts w:cstheme="minorHAnsi"/>
          <w:b/>
          <w:color w:val="222222"/>
          <w:sz w:val="24"/>
          <w:szCs w:val="24"/>
          <w:shd w:val="clear" w:color="auto" w:fill="FFFFFF"/>
        </w:rPr>
        <w:t xml:space="preserve">Dr. R N Sharan, Professor </w:t>
      </w:r>
      <w:r>
        <w:rPr>
          <w:rFonts w:cstheme="minorHAnsi"/>
          <w:b/>
          <w:color w:val="222222"/>
          <w:sz w:val="24"/>
          <w:szCs w:val="24"/>
          <w:shd w:val="clear" w:color="auto" w:fill="FFFFFF"/>
        </w:rPr>
        <w:t xml:space="preserve">at </w:t>
      </w:r>
      <w:r w:rsidRPr="006E13D8">
        <w:rPr>
          <w:rFonts w:cstheme="minorHAnsi"/>
          <w:b/>
          <w:color w:val="222222"/>
          <w:sz w:val="24"/>
          <w:szCs w:val="24"/>
          <w:shd w:val="clear" w:color="auto" w:fill="FFFFFF"/>
        </w:rPr>
        <w:t>North-Eastern Hill University</w:t>
      </w:r>
      <w:r>
        <w:rPr>
          <w:rFonts w:cstheme="minorHAnsi"/>
          <w:b/>
          <w:color w:val="222222"/>
          <w:sz w:val="24"/>
          <w:szCs w:val="24"/>
          <w:shd w:val="clear" w:color="auto" w:fill="FFFFFF"/>
        </w:rPr>
        <w:t xml:space="preserve"> </w:t>
      </w:r>
      <w:r w:rsidR="00496031" w:rsidRPr="00496031">
        <w:rPr>
          <w:rFonts w:cstheme="minorHAnsi"/>
          <w:color w:val="222222"/>
          <w:sz w:val="24"/>
          <w:szCs w:val="24"/>
          <w:shd w:val="clear" w:color="auto" w:fill="FFFFFF"/>
        </w:rPr>
        <w:t xml:space="preserve">who has </w:t>
      </w:r>
      <w:r>
        <w:rPr>
          <w:rFonts w:cstheme="minorHAnsi"/>
          <w:color w:val="222222"/>
          <w:sz w:val="24"/>
          <w:szCs w:val="24"/>
          <w:shd w:val="clear" w:color="auto" w:fill="FFFFFF"/>
        </w:rPr>
        <w:t xml:space="preserve">published over 100 research papers </w:t>
      </w:r>
      <w:r w:rsidR="00E83224">
        <w:rPr>
          <w:rFonts w:cstheme="minorHAnsi"/>
          <w:color w:val="222222"/>
          <w:sz w:val="24"/>
          <w:szCs w:val="24"/>
          <w:shd w:val="clear" w:color="auto" w:fill="FFFFFF"/>
        </w:rPr>
        <w:t xml:space="preserve">in on the domain of the subject </w:t>
      </w:r>
      <w:r>
        <w:rPr>
          <w:rFonts w:cstheme="minorHAnsi"/>
          <w:b/>
          <w:color w:val="222222"/>
          <w:sz w:val="24"/>
          <w:szCs w:val="24"/>
          <w:shd w:val="clear" w:color="auto" w:fill="FFFFFF"/>
        </w:rPr>
        <w:t xml:space="preserve">, </w:t>
      </w:r>
      <w:r w:rsidR="00496031" w:rsidRPr="00496031">
        <w:rPr>
          <w:rFonts w:cstheme="minorHAnsi"/>
          <w:color w:val="222222"/>
          <w:sz w:val="24"/>
          <w:szCs w:val="24"/>
          <w:shd w:val="clear" w:color="auto" w:fill="FFFFFF"/>
        </w:rPr>
        <w:t>said</w:t>
      </w:r>
      <w:r>
        <w:rPr>
          <w:rFonts w:cstheme="minorHAnsi"/>
          <w:b/>
          <w:color w:val="222222"/>
          <w:sz w:val="24"/>
          <w:szCs w:val="24"/>
          <w:shd w:val="clear" w:color="auto" w:fill="FFFFFF"/>
        </w:rPr>
        <w:t xml:space="preserve">, </w:t>
      </w:r>
      <w:r w:rsidR="00496031" w:rsidRPr="00496031">
        <w:rPr>
          <w:rFonts w:cstheme="minorHAnsi"/>
          <w:color w:val="222222"/>
          <w:sz w:val="24"/>
          <w:szCs w:val="24"/>
          <w:shd w:val="clear" w:color="auto" w:fill="FFFFFF"/>
        </w:rPr>
        <w:t>“</w:t>
      </w:r>
      <w:r>
        <w:rPr>
          <w:rFonts w:cstheme="minorHAnsi"/>
          <w:color w:val="222222"/>
          <w:sz w:val="24"/>
          <w:szCs w:val="24"/>
          <w:shd w:val="clear" w:color="auto" w:fill="FFFFFF"/>
        </w:rPr>
        <w:t>A</w:t>
      </w:r>
      <w:r w:rsidRPr="006E13D8">
        <w:rPr>
          <w:rFonts w:cstheme="minorHAnsi"/>
          <w:color w:val="222222"/>
          <w:sz w:val="24"/>
          <w:szCs w:val="24"/>
          <w:shd w:val="clear" w:color="auto" w:fill="FFFFFF"/>
        </w:rPr>
        <w:t xml:space="preserve"> blanket gag on information flow indirect</w:t>
      </w:r>
      <w:r>
        <w:rPr>
          <w:rFonts w:cstheme="minorHAnsi"/>
          <w:color w:val="222222"/>
          <w:sz w:val="24"/>
          <w:szCs w:val="24"/>
          <w:shd w:val="clear" w:color="auto" w:fill="FFFFFF"/>
        </w:rPr>
        <w:t>ly</w:t>
      </w:r>
      <w:r w:rsidRPr="006E13D8">
        <w:rPr>
          <w:rFonts w:cstheme="minorHAnsi"/>
          <w:color w:val="222222"/>
          <w:sz w:val="24"/>
          <w:szCs w:val="24"/>
          <w:shd w:val="clear" w:color="auto" w:fill="FFFFFF"/>
        </w:rPr>
        <w:t xml:space="preserve"> support</w:t>
      </w:r>
      <w:r>
        <w:rPr>
          <w:rFonts w:cstheme="minorHAnsi"/>
          <w:color w:val="222222"/>
          <w:sz w:val="24"/>
          <w:szCs w:val="24"/>
          <w:shd w:val="clear" w:color="auto" w:fill="FFFFFF"/>
        </w:rPr>
        <w:t>s</w:t>
      </w:r>
      <w:r w:rsidRPr="006E13D8">
        <w:rPr>
          <w:rFonts w:cstheme="minorHAnsi"/>
          <w:color w:val="222222"/>
          <w:sz w:val="24"/>
          <w:szCs w:val="24"/>
          <w:shd w:val="clear" w:color="auto" w:fill="FFFFFF"/>
        </w:rPr>
        <w:t xml:space="preserve"> perpetuati</w:t>
      </w:r>
      <w:r>
        <w:rPr>
          <w:rFonts w:cstheme="minorHAnsi"/>
          <w:color w:val="222222"/>
          <w:sz w:val="24"/>
          <w:szCs w:val="24"/>
          <w:shd w:val="clear" w:color="auto" w:fill="FFFFFF"/>
        </w:rPr>
        <w:t>on of</w:t>
      </w:r>
      <w:r w:rsidRPr="006E13D8">
        <w:rPr>
          <w:rFonts w:cstheme="minorHAnsi"/>
          <w:color w:val="222222"/>
          <w:sz w:val="24"/>
          <w:szCs w:val="24"/>
          <w:shd w:val="clear" w:color="auto" w:fill="FFFFFF"/>
        </w:rPr>
        <w:t xml:space="preserve"> misinformation, </w:t>
      </w:r>
      <w:r>
        <w:rPr>
          <w:rFonts w:cstheme="minorHAnsi"/>
          <w:color w:val="222222"/>
          <w:sz w:val="24"/>
          <w:szCs w:val="24"/>
          <w:shd w:val="clear" w:color="auto" w:fill="FFFFFF"/>
        </w:rPr>
        <w:t xml:space="preserve">which is </w:t>
      </w:r>
      <w:r w:rsidRPr="006E13D8">
        <w:rPr>
          <w:rFonts w:cstheme="minorHAnsi"/>
          <w:color w:val="222222"/>
          <w:sz w:val="24"/>
          <w:szCs w:val="24"/>
          <w:shd w:val="clear" w:color="auto" w:fill="FFFFFF"/>
        </w:rPr>
        <w:t xml:space="preserve">highly damaging to any society and any cause. The case of lack of sex education </w:t>
      </w:r>
      <w:r>
        <w:rPr>
          <w:rFonts w:cstheme="minorHAnsi"/>
          <w:color w:val="222222"/>
          <w:sz w:val="24"/>
          <w:szCs w:val="24"/>
          <w:shd w:val="clear" w:color="auto" w:fill="FFFFFF"/>
        </w:rPr>
        <w:t>in</w:t>
      </w:r>
      <w:r w:rsidRPr="006E13D8">
        <w:rPr>
          <w:rFonts w:cstheme="minorHAnsi"/>
          <w:color w:val="222222"/>
          <w:sz w:val="24"/>
          <w:szCs w:val="24"/>
          <w:shd w:val="clear" w:color="auto" w:fill="FFFFFF"/>
        </w:rPr>
        <w:t xml:space="preserve"> mainstream education in many societies across the globe, including India, and its consequences is a glaring example.</w:t>
      </w:r>
      <w:r w:rsidR="00372CAA">
        <w:rPr>
          <w:rFonts w:cstheme="minorHAnsi"/>
          <w:color w:val="222222"/>
          <w:sz w:val="24"/>
          <w:szCs w:val="24"/>
          <w:shd w:val="clear" w:color="auto" w:fill="FFFFFF"/>
        </w:rPr>
        <w:t>”</w:t>
      </w:r>
      <w:r w:rsidRPr="006E13D8">
        <w:rPr>
          <w:rFonts w:cstheme="minorHAnsi"/>
          <w:color w:val="222222"/>
          <w:sz w:val="24"/>
          <w:szCs w:val="24"/>
          <w:shd w:val="clear" w:color="auto" w:fill="FFFFFF"/>
        </w:rPr>
        <w:t xml:space="preserve"> </w:t>
      </w:r>
    </w:p>
    <w:p w:rsidR="00372CAA" w:rsidRDefault="00372CAA" w:rsidP="00F21755">
      <w:pPr>
        <w:shd w:val="clear" w:color="auto" w:fill="FFFFFF"/>
        <w:spacing w:after="0" w:line="240" w:lineRule="auto"/>
        <w:jc w:val="both"/>
        <w:rPr>
          <w:rFonts w:cstheme="minorHAnsi"/>
          <w:color w:val="222222"/>
          <w:sz w:val="24"/>
          <w:szCs w:val="24"/>
          <w:shd w:val="clear" w:color="auto" w:fill="FFFFFF"/>
        </w:rPr>
      </w:pPr>
    </w:p>
    <w:p w:rsidR="00F21755" w:rsidRPr="006E13D8" w:rsidRDefault="00372CAA" w:rsidP="00F21755">
      <w:pPr>
        <w:shd w:val="clear" w:color="auto" w:fill="FFFFFF"/>
        <w:spacing w:after="0" w:line="240" w:lineRule="auto"/>
        <w:jc w:val="both"/>
        <w:rPr>
          <w:rFonts w:eastAsia="Times New Roman" w:cstheme="minorHAnsi"/>
          <w:b/>
          <w:color w:val="222222"/>
          <w:sz w:val="24"/>
          <w:szCs w:val="24"/>
        </w:rPr>
      </w:pPr>
      <w:r>
        <w:rPr>
          <w:rFonts w:cstheme="minorHAnsi"/>
          <w:color w:val="222222"/>
          <w:sz w:val="24"/>
          <w:szCs w:val="24"/>
          <w:shd w:val="clear" w:color="auto" w:fill="FFFFFF"/>
        </w:rPr>
        <w:t>“</w:t>
      </w:r>
      <w:r w:rsidR="00F21755" w:rsidRPr="006E13D8">
        <w:rPr>
          <w:rFonts w:cstheme="minorHAnsi"/>
          <w:color w:val="222222"/>
          <w:sz w:val="24"/>
          <w:szCs w:val="24"/>
          <w:shd w:val="clear" w:color="auto" w:fill="FFFFFF"/>
        </w:rPr>
        <w:t>Therefore, it</w:t>
      </w:r>
      <w:r>
        <w:rPr>
          <w:rFonts w:cstheme="minorHAnsi"/>
          <w:color w:val="222222"/>
          <w:sz w:val="24"/>
          <w:szCs w:val="24"/>
          <w:shd w:val="clear" w:color="auto" w:fill="FFFFFF"/>
        </w:rPr>
        <w:t xml:space="preserve"> is</w:t>
      </w:r>
      <w:r w:rsidR="00F21755" w:rsidRPr="006E13D8">
        <w:rPr>
          <w:rFonts w:cstheme="minorHAnsi"/>
          <w:color w:val="222222"/>
          <w:sz w:val="24"/>
          <w:szCs w:val="24"/>
          <w:shd w:val="clear" w:color="auto" w:fill="FFFFFF"/>
        </w:rPr>
        <w:t xml:space="preserve"> important not to impinge upon the right of the people to correct information, especially in the domain of health and quality of life. </w:t>
      </w:r>
      <w:proofErr w:type="spellStart"/>
      <w:proofErr w:type="gramStart"/>
      <w:r w:rsidR="00E83224">
        <w:rPr>
          <w:rFonts w:cstheme="minorHAnsi"/>
          <w:color w:val="222222"/>
          <w:sz w:val="24"/>
          <w:szCs w:val="24"/>
          <w:shd w:val="clear" w:color="auto" w:fill="FFFFFF"/>
        </w:rPr>
        <w:t>Its</w:t>
      </w:r>
      <w:proofErr w:type="spellEnd"/>
      <w:proofErr w:type="gramEnd"/>
      <w:r w:rsidR="00E83224">
        <w:rPr>
          <w:rFonts w:cstheme="minorHAnsi"/>
          <w:color w:val="222222"/>
          <w:sz w:val="24"/>
          <w:szCs w:val="24"/>
          <w:shd w:val="clear" w:color="auto" w:fill="FFFFFF"/>
        </w:rPr>
        <w:t xml:space="preserve"> also </w:t>
      </w:r>
      <w:proofErr w:type="spellStart"/>
      <w:r w:rsidR="00E83224">
        <w:rPr>
          <w:rFonts w:cstheme="minorHAnsi"/>
          <w:color w:val="222222"/>
          <w:sz w:val="24"/>
          <w:szCs w:val="24"/>
          <w:shd w:val="clear" w:color="auto" w:fill="FFFFFF"/>
        </w:rPr>
        <w:t>inline</w:t>
      </w:r>
      <w:proofErr w:type="spellEnd"/>
      <w:r w:rsidR="00E83224">
        <w:rPr>
          <w:rFonts w:cstheme="minorHAnsi"/>
          <w:color w:val="222222"/>
          <w:sz w:val="24"/>
          <w:szCs w:val="24"/>
          <w:shd w:val="clear" w:color="auto" w:fill="FFFFFF"/>
        </w:rPr>
        <w:t xml:space="preserve"> with and the spirit of the right to information act of GOI. </w:t>
      </w:r>
      <w:r w:rsidR="00F21755" w:rsidRPr="006E13D8">
        <w:rPr>
          <w:rFonts w:cstheme="minorHAnsi"/>
          <w:color w:val="222222"/>
          <w:sz w:val="24"/>
          <w:szCs w:val="24"/>
          <w:shd w:val="clear" w:color="auto" w:fill="FFFFFF"/>
        </w:rPr>
        <w:t xml:space="preserve">Any proposal to amend the IT </w:t>
      </w:r>
      <w:r>
        <w:rPr>
          <w:rFonts w:cstheme="minorHAnsi"/>
          <w:color w:val="222222"/>
          <w:sz w:val="24"/>
          <w:szCs w:val="24"/>
          <w:shd w:val="clear" w:color="auto" w:fill="FFFFFF"/>
        </w:rPr>
        <w:t>A</w:t>
      </w:r>
      <w:r w:rsidR="00F21755" w:rsidRPr="006E13D8">
        <w:rPr>
          <w:rFonts w:cstheme="minorHAnsi"/>
          <w:color w:val="222222"/>
          <w:sz w:val="24"/>
          <w:szCs w:val="24"/>
          <w:shd w:val="clear" w:color="auto" w:fill="FFFFFF"/>
        </w:rPr>
        <w:t>ct which does otherwise is likely to damage seriously the cause of public health and should be avoided,</w:t>
      </w:r>
      <w:r>
        <w:rPr>
          <w:rFonts w:cstheme="minorHAnsi"/>
          <w:color w:val="222222"/>
          <w:sz w:val="24"/>
          <w:szCs w:val="24"/>
          <w:shd w:val="clear" w:color="auto" w:fill="FFFFFF"/>
        </w:rPr>
        <w:t>”</w:t>
      </w:r>
      <w:r w:rsidR="00F21755" w:rsidRPr="006E13D8">
        <w:rPr>
          <w:rFonts w:cstheme="minorHAnsi"/>
          <w:color w:val="222222"/>
          <w:sz w:val="24"/>
          <w:szCs w:val="24"/>
          <w:shd w:val="clear" w:color="auto" w:fill="FFFFFF"/>
        </w:rPr>
        <w:t xml:space="preserve"> </w:t>
      </w:r>
      <w:r>
        <w:rPr>
          <w:rFonts w:cstheme="minorHAnsi"/>
          <w:color w:val="222222"/>
          <w:sz w:val="24"/>
          <w:szCs w:val="24"/>
          <w:shd w:val="clear" w:color="auto" w:fill="FFFFFF"/>
        </w:rPr>
        <w:t xml:space="preserve">he </w:t>
      </w:r>
      <w:r w:rsidR="00F21755" w:rsidRPr="006E13D8">
        <w:rPr>
          <w:rFonts w:cstheme="minorHAnsi"/>
          <w:color w:val="222222"/>
          <w:sz w:val="24"/>
          <w:szCs w:val="24"/>
          <w:shd w:val="clear" w:color="auto" w:fill="FFFFFF"/>
        </w:rPr>
        <w:t>added</w:t>
      </w:r>
      <w:r w:rsidR="00F21755" w:rsidRPr="006E13D8">
        <w:rPr>
          <w:rFonts w:cstheme="minorHAnsi"/>
          <w:b/>
          <w:color w:val="222222"/>
          <w:sz w:val="24"/>
          <w:szCs w:val="24"/>
          <w:shd w:val="clear" w:color="auto" w:fill="FFFFFF"/>
        </w:rPr>
        <w:t xml:space="preserve">. </w:t>
      </w:r>
    </w:p>
    <w:p w:rsidR="00F21755" w:rsidRDefault="00F21755" w:rsidP="003D6C7C">
      <w:pPr>
        <w:shd w:val="clear" w:color="auto" w:fill="FFFFFF"/>
        <w:spacing w:after="0" w:line="240" w:lineRule="auto"/>
        <w:jc w:val="both"/>
        <w:rPr>
          <w:rFonts w:eastAsia="Times New Roman" w:cstheme="minorHAnsi"/>
          <w:color w:val="222222"/>
          <w:sz w:val="24"/>
          <w:szCs w:val="24"/>
        </w:rPr>
      </w:pPr>
    </w:p>
    <w:p w:rsidR="007D0885" w:rsidRDefault="00372CAA" w:rsidP="003D6C7C">
      <w:pPr>
        <w:shd w:val="clear" w:color="auto" w:fill="FFFFFF"/>
        <w:spacing w:after="0" w:line="240" w:lineRule="auto"/>
        <w:jc w:val="both"/>
        <w:rPr>
          <w:rFonts w:cstheme="minorHAnsi"/>
          <w:color w:val="222222"/>
          <w:sz w:val="24"/>
          <w:szCs w:val="24"/>
          <w:shd w:val="clear" w:color="auto" w:fill="FFFFFF"/>
        </w:rPr>
      </w:pPr>
      <w:proofErr w:type="gramStart"/>
      <w:r>
        <w:rPr>
          <w:rFonts w:eastAsia="Times New Roman" w:cstheme="minorHAnsi"/>
          <w:color w:val="222222"/>
          <w:sz w:val="24"/>
          <w:szCs w:val="24"/>
        </w:rPr>
        <w:t>Question have</w:t>
      </w:r>
      <w:proofErr w:type="gramEnd"/>
      <w:r>
        <w:rPr>
          <w:rFonts w:eastAsia="Times New Roman" w:cstheme="minorHAnsi"/>
          <w:color w:val="222222"/>
          <w:sz w:val="24"/>
          <w:szCs w:val="24"/>
        </w:rPr>
        <w:t xml:space="preserve"> also been raised on the legality of the proposed amendment.</w:t>
      </w:r>
      <w:r w:rsidR="00833AFC" w:rsidRPr="006E13D8">
        <w:rPr>
          <w:rFonts w:eastAsia="Times New Roman" w:cstheme="minorHAnsi"/>
          <w:color w:val="222222"/>
          <w:sz w:val="24"/>
          <w:szCs w:val="24"/>
        </w:rPr>
        <w:t xml:space="preserve"> </w:t>
      </w:r>
      <w:r>
        <w:rPr>
          <w:rFonts w:eastAsia="Times New Roman" w:cstheme="minorHAnsi"/>
          <w:b/>
          <w:color w:val="222222"/>
          <w:sz w:val="24"/>
          <w:szCs w:val="24"/>
        </w:rPr>
        <w:t>A</w:t>
      </w:r>
      <w:r w:rsidRPr="006E13D8">
        <w:rPr>
          <w:rFonts w:eastAsia="Times New Roman" w:cstheme="minorHAnsi"/>
          <w:b/>
          <w:color w:val="222222"/>
          <w:sz w:val="24"/>
          <w:szCs w:val="24"/>
        </w:rPr>
        <w:t xml:space="preserve">dvocate </w:t>
      </w:r>
      <w:r w:rsidR="00833AFC" w:rsidRPr="006E13D8">
        <w:rPr>
          <w:rFonts w:eastAsia="Times New Roman" w:cstheme="minorHAnsi"/>
          <w:b/>
          <w:color w:val="222222"/>
          <w:sz w:val="24"/>
          <w:szCs w:val="24"/>
        </w:rPr>
        <w:t xml:space="preserve">Dr. Farrukh Khan </w:t>
      </w:r>
      <w:r w:rsidR="00496031" w:rsidRPr="00496031">
        <w:rPr>
          <w:rFonts w:eastAsia="Times New Roman" w:cstheme="minorHAnsi"/>
          <w:color w:val="222222"/>
          <w:sz w:val="24"/>
          <w:szCs w:val="24"/>
        </w:rPr>
        <w:t>said,</w:t>
      </w:r>
      <w:r w:rsidR="00833AFC" w:rsidRPr="006E13D8">
        <w:rPr>
          <w:rFonts w:eastAsia="Times New Roman" w:cstheme="minorHAnsi"/>
          <w:b/>
          <w:color w:val="222222"/>
          <w:sz w:val="24"/>
          <w:szCs w:val="24"/>
        </w:rPr>
        <w:t xml:space="preserve"> </w:t>
      </w:r>
      <w:r w:rsidR="0031282D" w:rsidRPr="006E13D8">
        <w:rPr>
          <w:rFonts w:eastAsia="Times New Roman" w:cstheme="minorHAnsi"/>
          <w:color w:val="222222"/>
          <w:sz w:val="24"/>
          <w:szCs w:val="24"/>
        </w:rPr>
        <w:t>“</w:t>
      </w:r>
      <w:r w:rsidR="0031282D" w:rsidRPr="006E13D8">
        <w:rPr>
          <w:rFonts w:cstheme="minorHAnsi"/>
          <w:color w:val="222222"/>
          <w:sz w:val="24"/>
          <w:szCs w:val="24"/>
          <w:shd w:val="clear" w:color="auto" w:fill="FFFFFF"/>
        </w:rPr>
        <w:t>The section 3(2</w:t>
      </w:r>
      <w:proofErr w:type="gramStart"/>
      <w:r w:rsidR="0031282D" w:rsidRPr="006E13D8">
        <w:rPr>
          <w:rFonts w:cstheme="minorHAnsi"/>
          <w:color w:val="222222"/>
          <w:sz w:val="24"/>
          <w:szCs w:val="24"/>
          <w:shd w:val="clear" w:color="auto" w:fill="FFFFFF"/>
        </w:rPr>
        <w:t>)(</w:t>
      </w:r>
      <w:proofErr w:type="gramEnd"/>
      <w:r w:rsidR="0031282D" w:rsidRPr="006E13D8">
        <w:rPr>
          <w:rFonts w:cstheme="minorHAnsi"/>
          <w:color w:val="222222"/>
          <w:sz w:val="24"/>
          <w:szCs w:val="24"/>
          <w:shd w:val="clear" w:color="auto" w:fill="FFFFFF"/>
        </w:rPr>
        <w:t xml:space="preserve">J) of </w:t>
      </w:r>
      <w:r>
        <w:rPr>
          <w:rFonts w:cstheme="minorHAnsi"/>
          <w:color w:val="222222"/>
          <w:sz w:val="24"/>
          <w:szCs w:val="24"/>
          <w:shd w:val="clear" w:color="auto" w:fill="FFFFFF"/>
        </w:rPr>
        <w:t xml:space="preserve">the </w:t>
      </w:r>
      <w:r w:rsidR="0031282D" w:rsidRPr="006E13D8">
        <w:rPr>
          <w:rFonts w:cstheme="minorHAnsi"/>
          <w:color w:val="222222"/>
          <w:sz w:val="24"/>
          <w:szCs w:val="24"/>
          <w:shd w:val="clear" w:color="auto" w:fill="FFFFFF"/>
        </w:rPr>
        <w:t xml:space="preserve">draft amendment bill to the extent of advertisement of ENDS </w:t>
      </w:r>
      <w:r>
        <w:rPr>
          <w:rFonts w:cstheme="minorHAnsi"/>
          <w:color w:val="222222"/>
          <w:sz w:val="24"/>
          <w:szCs w:val="24"/>
          <w:shd w:val="clear" w:color="auto" w:fill="FFFFFF"/>
        </w:rPr>
        <w:t>is</w:t>
      </w:r>
      <w:r w:rsidRPr="006E13D8">
        <w:rPr>
          <w:rFonts w:cstheme="minorHAnsi"/>
          <w:color w:val="222222"/>
          <w:sz w:val="24"/>
          <w:szCs w:val="24"/>
          <w:shd w:val="clear" w:color="auto" w:fill="FFFFFF"/>
        </w:rPr>
        <w:t xml:space="preserve"> </w:t>
      </w:r>
      <w:proofErr w:type="spellStart"/>
      <w:r w:rsidR="0031282D" w:rsidRPr="006E13D8">
        <w:rPr>
          <w:rFonts w:cstheme="minorHAnsi"/>
          <w:color w:val="222222"/>
          <w:sz w:val="24"/>
          <w:szCs w:val="24"/>
          <w:shd w:val="clear" w:color="auto" w:fill="FFFFFF"/>
        </w:rPr>
        <w:t>violative</w:t>
      </w:r>
      <w:proofErr w:type="spellEnd"/>
      <w:r w:rsidR="0031282D" w:rsidRPr="006E13D8">
        <w:rPr>
          <w:rFonts w:cstheme="minorHAnsi"/>
          <w:color w:val="222222"/>
          <w:sz w:val="24"/>
          <w:szCs w:val="24"/>
          <w:shd w:val="clear" w:color="auto" w:fill="FFFFFF"/>
        </w:rPr>
        <w:t xml:space="preserve"> of Article 14,19 and 21 of the Constitution. The restrictions, as envisaged in the Constitution, are not absolute in nature but </w:t>
      </w:r>
      <w:r>
        <w:rPr>
          <w:rFonts w:cstheme="minorHAnsi"/>
          <w:color w:val="222222"/>
          <w:sz w:val="24"/>
          <w:szCs w:val="24"/>
          <w:shd w:val="clear" w:color="auto" w:fill="FFFFFF"/>
        </w:rPr>
        <w:t xml:space="preserve">are </w:t>
      </w:r>
      <w:r w:rsidR="0031282D" w:rsidRPr="006E13D8">
        <w:rPr>
          <w:rFonts w:cstheme="minorHAnsi"/>
          <w:color w:val="222222"/>
          <w:sz w:val="24"/>
          <w:szCs w:val="24"/>
          <w:shd w:val="clear" w:color="auto" w:fill="FFFFFF"/>
        </w:rPr>
        <w:t>intended to safeguard the interest of public.</w:t>
      </w:r>
      <w:r w:rsidR="007D0885">
        <w:rPr>
          <w:rFonts w:cstheme="minorHAnsi"/>
          <w:color w:val="222222"/>
          <w:sz w:val="24"/>
          <w:szCs w:val="24"/>
          <w:shd w:val="clear" w:color="auto" w:fill="FFFFFF"/>
        </w:rPr>
        <w:t>”</w:t>
      </w:r>
    </w:p>
    <w:p w:rsidR="007D0885" w:rsidRDefault="007D0885" w:rsidP="003D6C7C">
      <w:pPr>
        <w:shd w:val="clear" w:color="auto" w:fill="FFFFFF"/>
        <w:spacing w:after="0" w:line="240" w:lineRule="auto"/>
        <w:jc w:val="both"/>
        <w:rPr>
          <w:rFonts w:cstheme="minorHAnsi"/>
          <w:color w:val="222222"/>
          <w:sz w:val="24"/>
          <w:szCs w:val="24"/>
          <w:shd w:val="clear" w:color="auto" w:fill="FFFFFF"/>
        </w:rPr>
      </w:pPr>
    </w:p>
    <w:p w:rsidR="00833AFC" w:rsidRPr="006E13D8" w:rsidRDefault="007D0885" w:rsidP="003D6C7C">
      <w:pPr>
        <w:shd w:val="clear" w:color="auto" w:fill="FFFFFF"/>
        <w:spacing w:after="0" w:line="240" w:lineRule="auto"/>
        <w:jc w:val="both"/>
        <w:rPr>
          <w:rFonts w:eastAsia="Times New Roman" w:cstheme="minorHAnsi"/>
          <w:color w:val="222222"/>
          <w:sz w:val="24"/>
          <w:szCs w:val="24"/>
        </w:rPr>
      </w:pPr>
      <w:r>
        <w:rPr>
          <w:rFonts w:cstheme="minorHAnsi"/>
          <w:color w:val="222222"/>
          <w:sz w:val="24"/>
          <w:szCs w:val="24"/>
          <w:shd w:val="clear" w:color="auto" w:fill="FFFFFF"/>
        </w:rPr>
        <w:t>He added, “</w:t>
      </w:r>
      <w:r w:rsidR="0031282D" w:rsidRPr="006E13D8">
        <w:rPr>
          <w:rFonts w:cstheme="minorHAnsi"/>
          <w:color w:val="222222"/>
          <w:sz w:val="24"/>
          <w:szCs w:val="24"/>
          <w:shd w:val="clear" w:color="auto" w:fill="FFFFFF"/>
        </w:rPr>
        <w:t>The use of ENDS by smok</w:t>
      </w:r>
      <w:r w:rsidR="00372CAA">
        <w:rPr>
          <w:rFonts w:cstheme="minorHAnsi"/>
          <w:color w:val="222222"/>
          <w:sz w:val="24"/>
          <w:szCs w:val="24"/>
          <w:shd w:val="clear" w:color="auto" w:fill="FFFFFF"/>
        </w:rPr>
        <w:t>ers</w:t>
      </w:r>
      <w:r w:rsidR="0031282D" w:rsidRPr="006E13D8">
        <w:rPr>
          <w:rFonts w:cstheme="minorHAnsi"/>
          <w:color w:val="222222"/>
          <w:sz w:val="24"/>
          <w:szCs w:val="24"/>
          <w:shd w:val="clear" w:color="auto" w:fill="FFFFFF"/>
        </w:rPr>
        <w:t xml:space="preserve"> </w:t>
      </w:r>
      <w:r w:rsidR="00372CAA">
        <w:rPr>
          <w:rFonts w:cstheme="minorHAnsi"/>
          <w:color w:val="222222"/>
          <w:sz w:val="24"/>
          <w:szCs w:val="24"/>
          <w:shd w:val="clear" w:color="auto" w:fill="FFFFFF"/>
        </w:rPr>
        <w:t>limits their exposure to</w:t>
      </w:r>
      <w:r w:rsidR="0031282D" w:rsidRPr="006E13D8">
        <w:rPr>
          <w:rFonts w:cstheme="minorHAnsi"/>
          <w:color w:val="222222"/>
          <w:sz w:val="24"/>
          <w:szCs w:val="24"/>
          <w:shd w:val="clear" w:color="auto" w:fill="FFFFFF"/>
        </w:rPr>
        <w:t xml:space="preserve"> hazardous substances in comparison to combustible cigarettes, and hence, very helpful to save the public</w:t>
      </w:r>
      <w:r w:rsidR="00372CAA">
        <w:rPr>
          <w:rFonts w:cstheme="minorHAnsi"/>
          <w:color w:val="222222"/>
          <w:sz w:val="24"/>
          <w:szCs w:val="24"/>
          <w:shd w:val="clear" w:color="auto" w:fill="FFFFFF"/>
        </w:rPr>
        <w:t xml:space="preserve"> from </w:t>
      </w:r>
      <w:r w:rsidR="00C77851">
        <w:rPr>
          <w:rFonts w:cstheme="minorHAnsi"/>
          <w:color w:val="222222"/>
          <w:sz w:val="24"/>
          <w:szCs w:val="24"/>
          <w:shd w:val="clear" w:color="auto" w:fill="FFFFFF"/>
        </w:rPr>
        <w:t>tobacco-related diseases such as cancer</w:t>
      </w:r>
      <w:r w:rsidR="0031282D" w:rsidRPr="006E13D8">
        <w:rPr>
          <w:rFonts w:cstheme="minorHAnsi"/>
          <w:color w:val="222222"/>
          <w:sz w:val="24"/>
          <w:szCs w:val="24"/>
          <w:shd w:val="clear" w:color="auto" w:fill="FFFFFF"/>
        </w:rPr>
        <w:t>.</w:t>
      </w:r>
      <w:r w:rsidR="00C77851">
        <w:rPr>
          <w:rFonts w:cstheme="minorHAnsi"/>
          <w:color w:val="222222"/>
          <w:sz w:val="24"/>
          <w:szCs w:val="24"/>
          <w:shd w:val="clear" w:color="auto" w:fill="FFFFFF"/>
        </w:rPr>
        <w:t xml:space="preserve"> </w:t>
      </w:r>
      <w:r w:rsidR="0031282D" w:rsidRPr="006E13D8">
        <w:rPr>
          <w:rFonts w:cstheme="minorHAnsi"/>
          <w:color w:val="222222"/>
          <w:sz w:val="24"/>
          <w:szCs w:val="24"/>
          <w:shd w:val="clear" w:color="auto" w:fill="FFFFFF"/>
        </w:rPr>
        <w:t xml:space="preserve">The health </w:t>
      </w:r>
      <w:r w:rsidR="00C77851">
        <w:rPr>
          <w:rFonts w:cstheme="minorHAnsi"/>
          <w:color w:val="222222"/>
          <w:sz w:val="24"/>
          <w:szCs w:val="24"/>
          <w:shd w:val="clear" w:color="auto" w:fill="FFFFFF"/>
        </w:rPr>
        <w:t>impact of</w:t>
      </w:r>
      <w:r w:rsidR="0031282D" w:rsidRPr="006E13D8">
        <w:rPr>
          <w:rFonts w:cstheme="minorHAnsi"/>
          <w:color w:val="222222"/>
          <w:sz w:val="24"/>
          <w:szCs w:val="24"/>
          <w:shd w:val="clear" w:color="auto" w:fill="FFFFFF"/>
        </w:rPr>
        <w:t xml:space="preserve"> ENDS is </w:t>
      </w:r>
      <w:r w:rsidR="00C77851">
        <w:rPr>
          <w:rFonts w:cstheme="minorHAnsi"/>
          <w:color w:val="222222"/>
          <w:sz w:val="24"/>
          <w:szCs w:val="24"/>
          <w:shd w:val="clear" w:color="auto" w:fill="FFFFFF"/>
        </w:rPr>
        <w:t>also significantly lower on bystanders</w:t>
      </w:r>
      <w:r w:rsidR="0031282D" w:rsidRPr="006E13D8">
        <w:rPr>
          <w:rFonts w:cstheme="minorHAnsi"/>
          <w:color w:val="222222"/>
          <w:sz w:val="24"/>
          <w:szCs w:val="24"/>
          <w:shd w:val="clear" w:color="auto" w:fill="FFFFFF"/>
        </w:rPr>
        <w:t xml:space="preserve">. Without complete restrictions on </w:t>
      </w:r>
      <w:r w:rsidR="00C77851">
        <w:rPr>
          <w:rFonts w:cstheme="minorHAnsi"/>
          <w:color w:val="222222"/>
          <w:sz w:val="24"/>
          <w:szCs w:val="24"/>
          <w:shd w:val="clear" w:color="auto" w:fill="FFFFFF"/>
        </w:rPr>
        <w:t xml:space="preserve">the </w:t>
      </w:r>
      <w:r w:rsidR="0031282D" w:rsidRPr="006E13D8">
        <w:rPr>
          <w:rFonts w:cstheme="minorHAnsi"/>
          <w:color w:val="222222"/>
          <w:sz w:val="24"/>
          <w:szCs w:val="24"/>
          <w:shd w:val="clear" w:color="auto" w:fill="FFFFFF"/>
        </w:rPr>
        <w:t>use of tobacco products, the restrictions imposed on promotion of ENDS would only aggravate the health hazard.</w:t>
      </w:r>
      <w:r w:rsidR="00C77851">
        <w:rPr>
          <w:rFonts w:cstheme="minorHAnsi"/>
          <w:color w:val="222222"/>
          <w:sz w:val="24"/>
          <w:szCs w:val="24"/>
          <w:shd w:val="clear" w:color="auto" w:fill="FFFFFF"/>
        </w:rPr>
        <w:t>”</w:t>
      </w:r>
      <w:r w:rsidR="0031282D" w:rsidRPr="006E13D8">
        <w:rPr>
          <w:rFonts w:eastAsia="Times New Roman" w:cstheme="minorHAnsi"/>
          <w:color w:val="222222"/>
          <w:sz w:val="24"/>
          <w:szCs w:val="24"/>
        </w:rPr>
        <w:t xml:space="preserve"> </w:t>
      </w:r>
    </w:p>
    <w:p w:rsidR="006E13D8" w:rsidRPr="006E13D8" w:rsidRDefault="006E13D8" w:rsidP="003D6C7C">
      <w:pPr>
        <w:shd w:val="clear" w:color="auto" w:fill="FFFFFF"/>
        <w:spacing w:after="0" w:line="240" w:lineRule="auto"/>
        <w:jc w:val="both"/>
        <w:rPr>
          <w:rFonts w:eastAsia="Times New Roman" w:cstheme="minorHAnsi"/>
          <w:color w:val="222222"/>
          <w:sz w:val="24"/>
          <w:szCs w:val="24"/>
        </w:rPr>
      </w:pPr>
    </w:p>
    <w:p w:rsidR="005B5BF0" w:rsidRDefault="005B5BF0" w:rsidP="003D6C7C">
      <w:pPr>
        <w:shd w:val="clear" w:color="auto" w:fill="FFFFFF"/>
        <w:spacing w:after="0" w:line="240" w:lineRule="auto"/>
        <w:jc w:val="both"/>
        <w:rPr>
          <w:rFonts w:eastAsia="Times New Roman" w:cstheme="minorHAnsi"/>
          <w:color w:val="222222"/>
          <w:sz w:val="24"/>
          <w:szCs w:val="24"/>
        </w:rPr>
      </w:pPr>
      <w:r>
        <w:rPr>
          <w:rFonts w:cstheme="minorHAnsi"/>
          <w:color w:val="222222"/>
          <w:sz w:val="24"/>
          <w:szCs w:val="24"/>
          <w:shd w:val="clear" w:color="auto" w:fill="FFFFFF"/>
        </w:rPr>
        <w:t xml:space="preserve">Pointing to the significant stake held by the government in the country’s largest cigarette maker, ITC, </w:t>
      </w:r>
      <w:r w:rsidR="00FA7DF1" w:rsidRPr="006E13D8">
        <w:rPr>
          <w:rFonts w:eastAsia="Times New Roman" w:cstheme="minorHAnsi"/>
          <w:color w:val="222222"/>
          <w:sz w:val="24"/>
          <w:szCs w:val="24"/>
        </w:rPr>
        <w:t xml:space="preserve">AVI </w:t>
      </w:r>
      <w:r>
        <w:rPr>
          <w:rFonts w:eastAsia="Times New Roman" w:cstheme="minorHAnsi"/>
          <w:color w:val="222222"/>
          <w:sz w:val="24"/>
          <w:szCs w:val="24"/>
        </w:rPr>
        <w:t xml:space="preserve">alleged that the Centre is protecting the cigarette industry by preventing people from even learning about safer alternatives which can positively impact the lives of the country’s 120 million smokers. </w:t>
      </w:r>
      <w:r w:rsidRPr="006E13D8">
        <w:rPr>
          <w:rFonts w:eastAsia="Times New Roman" w:cstheme="minorHAnsi"/>
          <w:color w:val="222222"/>
          <w:sz w:val="24"/>
          <w:szCs w:val="24"/>
        </w:rPr>
        <w:t>Such bans are anti-people and will lead to many more deaths</w:t>
      </w:r>
      <w:r>
        <w:rPr>
          <w:rFonts w:eastAsia="Times New Roman" w:cstheme="minorHAnsi"/>
          <w:color w:val="222222"/>
          <w:sz w:val="24"/>
          <w:szCs w:val="24"/>
        </w:rPr>
        <w:t>, AVI said</w:t>
      </w:r>
      <w:r w:rsidR="00BB660A">
        <w:rPr>
          <w:rFonts w:eastAsia="Times New Roman" w:cstheme="minorHAnsi"/>
          <w:color w:val="222222"/>
          <w:sz w:val="24"/>
          <w:szCs w:val="24"/>
        </w:rPr>
        <w:t xml:space="preserve"> while urging consumers to send comments and suggestions to the proposed bill before the January 15 deadline.</w:t>
      </w:r>
      <w:bookmarkStart w:id="0" w:name="_GoBack"/>
      <w:bookmarkEnd w:id="0"/>
    </w:p>
    <w:p w:rsidR="00C77851" w:rsidRPr="006E13D8" w:rsidRDefault="00C77851" w:rsidP="003D6C7C">
      <w:pPr>
        <w:shd w:val="clear" w:color="auto" w:fill="FFFFFF"/>
        <w:spacing w:after="0" w:line="240" w:lineRule="auto"/>
        <w:jc w:val="both"/>
        <w:rPr>
          <w:rFonts w:eastAsia="Times New Roman" w:cstheme="minorHAnsi"/>
          <w:b/>
          <w:color w:val="222222"/>
          <w:sz w:val="24"/>
          <w:szCs w:val="24"/>
        </w:rPr>
      </w:pPr>
    </w:p>
    <w:p w:rsidR="006E13D8" w:rsidRPr="006E13D8" w:rsidRDefault="006E13D8" w:rsidP="006E13D8">
      <w:pPr>
        <w:pStyle w:val="NoSpacing"/>
        <w:jc w:val="both"/>
        <w:rPr>
          <w:rFonts w:cstheme="minorHAnsi"/>
          <w:sz w:val="24"/>
          <w:szCs w:val="24"/>
        </w:rPr>
      </w:pPr>
      <w:r w:rsidRPr="006E13D8">
        <w:rPr>
          <w:rFonts w:eastAsia="Times New Roman" w:cstheme="minorHAnsi"/>
          <w:b/>
          <w:color w:val="222222"/>
          <w:sz w:val="24"/>
          <w:szCs w:val="24"/>
        </w:rPr>
        <w:t>About Association of Vapers India (AVI):</w:t>
      </w:r>
      <w:r w:rsidRPr="006E13D8">
        <w:rPr>
          <w:rFonts w:eastAsia="Times New Roman" w:cstheme="minorHAnsi"/>
          <w:color w:val="222222"/>
          <w:sz w:val="24"/>
          <w:szCs w:val="24"/>
        </w:rPr>
        <w:t xml:space="preserve"> </w:t>
      </w:r>
      <w:r w:rsidRPr="006E13D8">
        <w:rPr>
          <w:rFonts w:cstheme="minorHAnsi"/>
          <w:sz w:val="24"/>
          <w:szCs w:val="24"/>
        </w:rPr>
        <w:t xml:space="preserve">Association of Vapers India is a non-profit advocacy group that champions the use of </w:t>
      </w:r>
      <w:proofErr w:type="spellStart"/>
      <w:r w:rsidRPr="006E13D8">
        <w:rPr>
          <w:rFonts w:cstheme="minorHAnsi"/>
          <w:sz w:val="24"/>
          <w:szCs w:val="24"/>
        </w:rPr>
        <w:t>vapo</w:t>
      </w:r>
      <w:r w:rsidR="005B5BF0">
        <w:rPr>
          <w:rFonts w:cstheme="minorHAnsi"/>
          <w:sz w:val="24"/>
          <w:szCs w:val="24"/>
        </w:rPr>
        <w:t>u</w:t>
      </w:r>
      <w:r w:rsidRPr="006E13D8">
        <w:rPr>
          <w:rFonts w:cstheme="minorHAnsi"/>
          <w:sz w:val="24"/>
          <w:szCs w:val="24"/>
        </w:rPr>
        <w:t>r</w:t>
      </w:r>
      <w:proofErr w:type="spellEnd"/>
      <w:r w:rsidRPr="006E13D8">
        <w:rPr>
          <w:rFonts w:cstheme="minorHAnsi"/>
          <w:sz w:val="24"/>
          <w:szCs w:val="24"/>
        </w:rPr>
        <w:t xml:space="preserve"> products and electronic cigarettes to help smokers quit. AVI’s vision for the community is to provide a hub where visitors can access information regarding quitting smoking, as well as provide resources and tools to help them begin and complete their quit journey. We currently have access to 100,000 vapers, and hope to bring people from different walks of life together in the fight against tobacco. AVI and its community of vapers/e-cigarette users is working to simplify the smoker’s journey back to health and provide them with the support and guidance they need to live life on their terms without the tyranny of being addicted to tobacco.</w:t>
      </w:r>
    </w:p>
    <w:p w:rsidR="006E13D8" w:rsidRPr="006E13D8" w:rsidRDefault="006E13D8" w:rsidP="006E13D8">
      <w:pPr>
        <w:pStyle w:val="NoSpacing"/>
        <w:jc w:val="both"/>
        <w:rPr>
          <w:rFonts w:cstheme="minorHAnsi"/>
          <w:sz w:val="24"/>
          <w:szCs w:val="24"/>
        </w:rPr>
      </w:pPr>
    </w:p>
    <w:p w:rsidR="006E13D8" w:rsidRPr="006E13D8" w:rsidRDefault="006E13D8" w:rsidP="006E13D8">
      <w:pPr>
        <w:pStyle w:val="NoSpacing"/>
        <w:jc w:val="both"/>
        <w:rPr>
          <w:rFonts w:cstheme="minorHAnsi"/>
          <w:sz w:val="24"/>
          <w:szCs w:val="24"/>
        </w:rPr>
      </w:pPr>
      <w:r w:rsidRPr="006E13D8">
        <w:rPr>
          <w:rFonts w:cstheme="minorHAnsi"/>
          <w:sz w:val="24"/>
          <w:szCs w:val="24"/>
        </w:rPr>
        <w:t>AVI along with the help of experts and researchers in this field has also initiated dialogue with the Indian government to find a balanced way to regulate the e-cigarette market and products to ensure it is available to smokers looking to quit.</w:t>
      </w:r>
    </w:p>
    <w:p w:rsidR="006E13D8" w:rsidRPr="006E13D8" w:rsidRDefault="006E13D8" w:rsidP="003D6C7C">
      <w:pPr>
        <w:shd w:val="clear" w:color="auto" w:fill="FFFFFF"/>
        <w:spacing w:after="0" w:line="240" w:lineRule="auto"/>
        <w:jc w:val="both"/>
        <w:rPr>
          <w:rFonts w:eastAsia="Times New Roman" w:cstheme="minorHAnsi"/>
          <w:color w:val="222222"/>
          <w:sz w:val="24"/>
          <w:szCs w:val="24"/>
        </w:rPr>
      </w:pPr>
    </w:p>
    <w:p w:rsidR="006E13D8" w:rsidRPr="006E13D8" w:rsidRDefault="006E13D8" w:rsidP="003D6C7C">
      <w:pPr>
        <w:shd w:val="clear" w:color="auto" w:fill="FFFFFF"/>
        <w:spacing w:after="0" w:line="240" w:lineRule="auto"/>
        <w:jc w:val="both"/>
        <w:rPr>
          <w:rFonts w:eastAsia="Times New Roman" w:cstheme="minorHAnsi"/>
          <w:color w:val="222222"/>
          <w:sz w:val="24"/>
          <w:szCs w:val="24"/>
        </w:rPr>
      </w:pPr>
      <w:r w:rsidRPr="006E13D8">
        <w:rPr>
          <w:rFonts w:eastAsia="Times New Roman" w:cstheme="minorHAnsi"/>
          <w:color w:val="222222"/>
          <w:sz w:val="24"/>
          <w:szCs w:val="24"/>
        </w:rPr>
        <w:t>For media information, please contact</w:t>
      </w:r>
      <w:r w:rsidRPr="006E13D8">
        <w:rPr>
          <w:rFonts w:eastAsia="Times New Roman" w:cstheme="minorHAnsi"/>
          <w:color w:val="222222"/>
          <w:sz w:val="24"/>
          <w:szCs w:val="24"/>
        </w:rPr>
        <w:tab/>
      </w:r>
      <w:r w:rsidRPr="006E13D8">
        <w:rPr>
          <w:rFonts w:eastAsia="Times New Roman" w:cstheme="minorHAnsi"/>
          <w:color w:val="222222"/>
          <w:sz w:val="24"/>
          <w:szCs w:val="24"/>
        </w:rPr>
        <w:tab/>
      </w:r>
      <w:proofErr w:type="gramStart"/>
      <w:r w:rsidRPr="006E13D8">
        <w:rPr>
          <w:rFonts w:eastAsia="Times New Roman" w:cstheme="minorHAnsi"/>
          <w:color w:val="222222"/>
          <w:sz w:val="24"/>
          <w:szCs w:val="24"/>
        </w:rPr>
        <w:t>For</w:t>
      </w:r>
      <w:proofErr w:type="gramEnd"/>
      <w:r w:rsidRPr="006E13D8">
        <w:rPr>
          <w:rFonts w:eastAsia="Times New Roman" w:cstheme="minorHAnsi"/>
          <w:color w:val="222222"/>
          <w:sz w:val="24"/>
          <w:szCs w:val="24"/>
        </w:rPr>
        <w:t xml:space="preserve"> organizational information, please reach </w:t>
      </w:r>
    </w:p>
    <w:p w:rsidR="006E13D8" w:rsidRPr="006E13D8" w:rsidRDefault="006E13D8" w:rsidP="003D6C7C">
      <w:pPr>
        <w:shd w:val="clear" w:color="auto" w:fill="FFFFFF"/>
        <w:spacing w:after="0" w:line="240" w:lineRule="auto"/>
        <w:jc w:val="both"/>
        <w:rPr>
          <w:rFonts w:eastAsia="Times New Roman" w:cstheme="minorHAnsi"/>
          <w:color w:val="222222"/>
          <w:sz w:val="24"/>
          <w:szCs w:val="24"/>
        </w:rPr>
      </w:pPr>
      <w:r w:rsidRPr="006E13D8">
        <w:rPr>
          <w:rFonts w:eastAsia="Times New Roman" w:cstheme="minorHAnsi"/>
          <w:b/>
          <w:color w:val="222222"/>
          <w:sz w:val="24"/>
          <w:szCs w:val="24"/>
        </w:rPr>
        <w:t xml:space="preserve">Brands2Life </w:t>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b/>
          <w:color w:val="222222"/>
          <w:sz w:val="24"/>
          <w:szCs w:val="24"/>
        </w:rPr>
        <w:t>Association of Vapers India</w:t>
      </w:r>
      <w:r w:rsidRPr="006E13D8">
        <w:rPr>
          <w:rFonts w:eastAsia="Times New Roman" w:cstheme="minorHAnsi"/>
          <w:color w:val="222222"/>
          <w:sz w:val="24"/>
          <w:szCs w:val="24"/>
        </w:rPr>
        <w:t xml:space="preserve"> </w:t>
      </w:r>
    </w:p>
    <w:p w:rsidR="006E13D8" w:rsidRPr="006E13D8" w:rsidRDefault="006E13D8" w:rsidP="003D6C7C">
      <w:pPr>
        <w:shd w:val="clear" w:color="auto" w:fill="FFFFFF"/>
        <w:spacing w:after="0" w:line="240" w:lineRule="auto"/>
        <w:jc w:val="both"/>
        <w:rPr>
          <w:rFonts w:eastAsia="Times New Roman" w:cstheme="minorHAnsi"/>
          <w:color w:val="222222"/>
          <w:sz w:val="24"/>
          <w:szCs w:val="24"/>
        </w:rPr>
      </w:pPr>
      <w:r w:rsidRPr="006E13D8">
        <w:rPr>
          <w:rFonts w:eastAsia="Times New Roman" w:cstheme="minorHAnsi"/>
          <w:color w:val="222222"/>
          <w:sz w:val="24"/>
          <w:szCs w:val="24"/>
        </w:rPr>
        <w:t>Abhishek Katiyar</w:t>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r>
      <w:proofErr w:type="spellStart"/>
      <w:r w:rsidRPr="006E13D8">
        <w:rPr>
          <w:rFonts w:eastAsia="Times New Roman" w:cstheme="minorHAnsi"/>
          <w:color w:val="222222"/>
          <w:sz w:val="24"/>
          <w:szCs w:val="24"/>
        </w:rPr>
        <w:t>Samrat</w:t>
      </w:r>
      <w:proofErr w:type="spellEnd"/>
      <w:r w:rsidRPr="006E13D8">
        <w:rPr>
          <w:rFonts w:eastAsia="Times New Roman" w:cstheme="minorHAnsi"/>
          <w:color w:val="222222"/>
          <w:sz w:val="24"/>
          <w:szCs w:val="24"/>
        </w:rPr>
        <w:t xml:space="preserve"> </w:t>
      </w:r>
      <w:proofErr w:type="spellStart"/>
      <w:r w:rsidRPr="006E13D8">
        <w:rPr>
          <w:rFonts w:eastAsia="Times New Roman" w:cstheme="minorHAnsi"/>
          <w:color w:val="222222"/>
          <w:sz w:val="24"/>
          <w:szCs w:val="24"/>
        </w:rPr>
        <w:t>Chowdh</w:t>
      </w:r>
      <w:r w:rsidR="00372CAA">
        <w:rPr>
          <w:rFonts w:eastAsia="Times New Roman" w:cstheme="minorHAnsi"/>
          <w:color w:val="222222"/>
          <w:sz w:val="24"/>
          <w:szCs w:val="24"/>
        </w:rPr>
        <w:t>e</w:t>
      </w:r>
      <w:r w:rsidRPr="006E13D8">
        <w:rPr>
          <w:rFonts w:eastAsia="Times New Roman" w:cstheme="minorHAnsi"/>
          <w:color w:val="222222"/>
          <w:sz w:val="24"/>
          <w:szCs w:val="24"/>
        </w:rPr>
        <w:t>ry</w:t>
      </w:r>
      <w:proofErr w:type="spellEnd"/>
    </w:p>
    <w:p w:rsidR="006E13D8" w:rsidRPr="006E13D8" w:rsidRDefault="006E13D8" w:rsidP="003D6C7C">
      <w:pPr>
        <w:shd w:val="clear" w:color="auto" w:fill="FFFFFF"/>
        <w:spacing w:after="0" w:line="240" w:lineRule="auto"/>
        <w:jc w:val="both"/>
        <w:rPr>
          <w:rFonts w:eastAsia="Times New Roman" w:cstheme="minorHAnsi"/>
          <w:color w:val="222222"/>
          <w:sz w:val="24"/>
          <w:szCs w:val="24"/>
        </w:rPr>
      </w:pPr>
      <w:proofErr w:type="gramStart"/>
      <w:r w:rsidRPr="006E13D8">
        <w:rPr>
          <w:rFonts w:eastAsia="Times New Roman" w:cstheme="minorHAnsi"/>
          <w:color w:val="222222"/>
          <w:sz w:val="24"/>
          <w:szCs w:val="24"/>
        </w:rPr>
        <w:t>M- 9810358804</w:t>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r>
      <w:r w:rsidRPr="006E13D8">
        <w:rPr>
          <w:rFonts w:eastAsia="Times New Roman" w:cstheme="minorHAnsi"/>
          <w:color w:val="222222"/>
          <w:sz w:val="24"/>
          <w:szCs w:val="24"/>
        </w:rPr>
        <w:tab/>
        <w:t xml:space="preserve">E- </w:t>
      </w:r>
      <w:hyperlink r:id="rId6" w:history="1">
        <w:r w:rsidRPr="006E13D8">
          <w:rPr>
            <w:rStyle w:val="Hyperlink"/>
            <w:rFonts w:eastAsia="Times New Roman" w:cstheme="minorHAnsi"/>
            <w:sz w:val="24"/>
            <w:szCs w:val="24"/>
          </w:rPr>
          <w:t>samrat@vapeindia.org</w:t>
        </w:r>
        <w:proofErr w:type="gramEnd"/>
      </w:hyperlink>
    </w:p>
    <w:sectPr w:rsidR="006E13D8" w:rsidRPr="006E13D8" w:rsidSect="00B10E88">
      <w:headerReference w:type="default" r:id="rId7"/>
      <w:pgSz w:w="12240" w:h="15840"/>
      <w:pgMar w:top="1440" w:right="1440" w:bottom="63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18A4" w:rsidRDefault="008218A4" w:rsidP="006E13D8">
      <w:pPr>
        <w:spacing w:after="0" w:line="240" w:lineRule="auto"/>
      </w:pPr>
      <w:r>
        <w:separator/>
      </w:r>
    </w:p>
  </w:endnote>
  <w:endnote w:type="continuationSeparator" w:id="0">
    <w:p w:rsidR="008218A4" w:rsidRDefault="008218A4" w:rsidP="006E13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18A4" w:rsidRDefault="008218A4" w:rsidP="006E13D8">
      <w:pPr>
        <w:spacing w:after="0" w:line="240" w:lineRule="auto"/>
      </w:pPr>
      <w:r>
        <w:separator/>
      </w:r>
    </w:p>
  </w:footnote>
  <w:footnote w:type="continuationSeparator" w:id="0">
    <w:p w:rsidR="008218A4" w:rsidRDefault="008218A4" w:rsidP="006E13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D8" w:rsidRDefault="006E13D8" w:rsidP="006E13D8">
    <w:pPr>
      <w:pStyle w:val="Header"/>
      <w:jc w:val="right"/>
    </w:pPr>
    <w:r w:rsidRPr="006E13D8">
      <w:rPr>
        <w:noProof/>
      </w:rPr>
      <w:drawing>
        <wp:inline distT="0" distB="0" distL="0" distR="0">
          <wp:extent cx="970068" cy="914400"/>
          <wp:effectExtent l="19050" t="0" r="1482" b="0"/>
          <wp:docPr id="1" name="Picture 1" descr="Image result for association of vapers india logo"/>
          <wp:cNvGraphicFramePr/>
          <a:graphic xmlns:a="http://schemas.openxmlformats.org/drawingml/2006/main">
            <a:graphicData uri="http://schemas.openxmlformats.org/drawingml/2006/picture">
              <pic:pic xmlns:pic="http://schemas.openxmlformats.org/drawingml/2006/picture">
                <pic:nvPicPr>
                  <pic:cNvPr id="0" name="Picture 1" descr="Image result for association of vapers india logo"/>
                  <pic:cNvPicPr>
                    <a:picLocks noChangeAspect="1" noChangeArrowheads="1"/>
                  </pic:cNvPicPr>
                </pic:nvPicPr>
                <pic:blipFill>
                  <a:blip r:embed="rId1"/>
                  <a:srcRect/>
                  <a:stretch>
                    <a:fillRect/>
                  </a:stretch>
                </pic:blipFill>
                <pic:spPr bwMode="auto">
                  <a:xfrm>
                    <a:off x="0" y="0"/>
                    <a:ext cx="975326" cy="919356"/>
                  </a:xfrm>
                  <a:prstGeom prst="rect">
                    <a:avLst/>
                  </a:prstGeom>
                  <a:noFill/>
                  <a:ln w="9525">
                    <a:noFill/>
                    <a:miter lim="800000"/>
                    <a:headEnd/>
                    <a:tailEnd/>
                  </a:ln>
                </pic:spPr>
              </pic:pic>
            </a:graphicData>
          </a:graphic>
        </wp:inline>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mrat Chowdhery">
    <w15:presenceInfo w15:providerId="Windows Live" w15:userId="14f6f9e14a25e77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hdrShapeDefaults>
    <o:shapedefaults v:ext="edit" spidmax="8194"/>
  </w:hdrShapeDefaults>
  <w:footnotePr>
    <w:footnote w:id="-1"/>
    <w:footnote w:id="0"/>
  </w:footnotePr>
  <w:endnotePr>
    <w:endnote w:id="-1"/>
    <w:endnote w:id="0"/>
  </w:endnotePr>
  <w:compat/>
  <w:rsids>
    <w:rsidRoot w:val="00C34F70"/>
    <w:rsid w:val="00025E8C"/>
    <w:rsid w:val="00064752"/>
    <w:rsid w:val="0014649C"/>
    <w:rsid w:val="001F1107"/>
    <w:rsid w:val="00265B7F"/>
    <w:rsid w:val="0029341B"/>
    <w:rsid w:val="0031282D"/>
    <w:rsid w:val="00372CAA"/>
    <w:rsid w:val="003A55F0"/>
    <w:rsid w:val="003D6C7C"/>
    <w:rsid w:val="00496031"/>
    <w:rsid w:val="00520FB1"/>
    <w:rsid w:val="005B5BF0"/>
    <w:rsid w:val="005B7BC2"/>
    <w:rsid w:val="005D6342"/>
    <w:rsid w:val="006A7813"/>
    <w:rsid w:val="006E13D8"/>
    <w:rsid w:val="007D0885"/>
    <w:rsid w:val="008218A4"/>
    <w:rsid w:val="00833AFC"/>
    <w:rsid w:val="0085179D"/>
    <w:rsid w:val="008F7EFB"/>
    <w:rsid w:val="0095773A"/>
    <w:rsid w:val="0097464B"/>
    <w:rsid w:val="00A03CE8"/>
    <w:rsid w:val="00A51DD1"/>
    <w:rsid w:val="00B10E88"/>
    <w:rsid w:val="00B161F4"/>
    <w:rsid w:val="00B84C30"/>
    <w:rsid w:val="00BB660A"/>
    <w:rsid w:val="00C02EF9"/>
    <w:rsid w:val="00C34F70"/>
    <w:rsid w:val="00C77851"/>
    <w:rsid w:val="00E83224"/>
    <w:rsid w:val="00E92B68"/>
    <w:rsid w:val="00E9644A"/>
    <w:rsid w:val="00EA37B5"/>
    <w:rsid w:val="00EC5DD7"/>
    <w:rsid w:val="00F21755"/>
    <w:rsid w:val="00F31E7B"/>
    <w:rsid w:val="00F67368"/>
    <w:rsid w:val="00F92E5C"/>
    <w:rsid w:val="00FA7D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FB1"/>
  </w:style>
  <w:style w:type="paragraph" w:styleId="Heading1">
    <w:name w:val="heading 1"/>
    <w:basedOn w:val="Normal"/>
    <w:next w:val="Normal"/>
    <w:link w:val="Heading1Char"/>
    <w:uiPriority w:val="9"/>
    <w:qFormat/>
    <w:rsid w:val="009746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464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64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7464B"/>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6E13D8"/>
    <w:rPr>
      <w:color w:val="0000FF" w:themeColor="hyperlink"/>
      <w:u w:val="single"/>
    </w:rPr>
  </w:style>
  <w:style w:type="paragraph" w:styleId="NoSpacing">
    <w:name w:val="No Spacing"/>
    <w:uiPriority w:val="1"/>
    <w:qFormat/>
    <w:rsid w:val="006E13D8"/>
    <w:pPr>
      <w:spacing w:after="0" w:line="240" w:lineRule="auto"/>
    </w:pPr>
  </w:style>
  <w:style w:type="paragraph" w:styleId="Header">
    <w:name w:val="header"/>
    <w:basedOn w:val="Normal"/>
    <w:link w:val="HeaderChar"/>
    <w:uiPriority w:val="99"/>
    <w:unhideWhenUsed/>
    <w:rsid w:val="006E1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3D8"/>
  </w:style>
  <w:style w:type="paragraph" w:styleId="Footer">
    <w:name w:val="footer"/>
    <w:basedOn w:val="Normal"/>
    <w:link w:val="FooterChar"/>
    <w:uiPriority w:val="99"/>
    <w:unhideWhenUsed/>
    <w:rsid w:val="006E1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3D8"/>
  </w:style>
  <w:style w:type="paragraph" w:styleId="BalloonText">
    <w:name w:val="Balloon Text"/>
    <w:basedOn w:val="Normal"/>
    <w:link w:val="BalloonTextChar"/>
    <w:uiPriority w:val="99"/>
    <w:semiHidden/>
    <w:unhideWhenUsed/>
    <w:rsid w:val="006E1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13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6326362">
      <w:bodyDiv w:val="1"/>
      <w:marLeft w:val="0"/>
      <w:marRight w:val="0"/>
      <w:marTop w:val="0"/>
      <w:marBottom w:val="0"/>
      <w:divBdr>
        <w:top w:val="none" w:sz="0" w:space="0" w:color="auto"/>
        <w:left w:val="none" w:sz="0" w:space="0" w:color="auto"/>
        <w:bottom w:val="none" w:sz="0" w:space="0" w:color="auto"/>
        <w:right w:val="none" w:sz="0" w:space="0" w:color="auto"/>
      </w:divBdr>
      <w:divsChild>
        <w:div w:id="1742211852">
          <w:marLeft w:val="0"/>
          <w:marRight w:val="0"/>
          <w:marTop w:val="0"/>
          <w:marBottom w:val="0"/>
          <w:divBdr>
            <w:top w:val="none" w:sz="0" w:space="0" w:color="auto"/>
            <w:left w:val="none" w:sz="0" w:space="0" w:color="auto"/>
            <w:bottom w:val="none" w:sz="0" w:space="0" w:color="auto"/>
            <w:right w:val="none" w:sz="0" w:space="0" w:color="auto"/>
          </w:divBdr>
        </w:div>
      </w:divsChild>
    </w:div>
    <w:div w:id="1681277950">
      <w:bodyDiv w:val="1"/>
      <w:marLeft w:val="0"/>
      <w:marRight w:val="0"/>
      <w:marTop w:val="0"/>
      <w:marBottom w:val="0"/>
      <w:divBdr>
        <w:top w:val="none" w:sz="0" w:space="0" w:color="auto"/>
        <w:left w:val="none" w:sz="0" w:space="0" w:color="auto"/>
        <w:bottom w:val="none" w:sz="0" w:space="0" w:color="auto"/>
        <w:right w:val="none" w:sz="0" w:space="0" w:color="auto"/>
      </w:divBdr>
      <w:divsChild>
        <w:div w:id="557131831">
          <w:marLeft w:val="0"/>
          <w:marRight w:val="0"/>
          <w:marTop w:val="0"/>
          <w:marBottom w:val="0"/>
          <w:divBdr>
            <w:top w:val="none" w:sz="0" w:space="0" w:color="auto"/>
            <w:left w:val="none" w:sz="0" w:space="0" w:color="auto"/>
            <w:bottom w:val="none" w:sz="0" w:space="0" w:color="auto"/>
            <w:right w:val="none" w:sz="0" w:space="0" w:color="auto"/>
          </w:divBdr>
        </w:div>
        <w:div w:id="1515800900">
          <w:marLeft w:val="0"/>
          <w:marRight w:val="0"/>
          <w:marTop w:val="0"/>
          <w:marBottom w:val="0"/>
          <w:divBdr>
            <w:top w:val="none" w:sz="0" w:space="0" w:color="auto"/>
            <w:left w:val="none" w:sz="0" w:space="0" w:color="auto"/>
            <w:bottom w:val="none" w:sz="0" w:space="0" w:color="auto"/>
            <w:right w:val="none" w:sz="0" w:space="0" w:color="auto"/>
          </w:divBdr>
        </w:div>
        <w:div w:id="1410424934">
          <w:marLeft w:val="0"/>
          <w:marRight w:val="0"/>
          <w:marTop w:val="0"/>
          <w:marBottom w:val="0"/>
          <w:divBdr>
            <w:top w:val="none" w:sz="0" w:space="0" w:color="auto"/>
            <w:left w:val="none" w:sz="0" w:space="0" w:color="auto"/>
            <w:bottom w:val="none" w:sz="0" w:space="0" w:color="auto"/>
            <w:right w:val="none" w:sz="0" w:space="0" w:color="auto"/>
          </w:divBdr>
        </w:div>
        <w:div w:id="1352759463">
          <w:marLeft w:val="0"/>
          <w:marRight w:val="0"/>
          <w:marTop w:val="0"/>
          <w:marBottom w:val="0"/>
          <w:divBdr>
            <w:top w:val="none" w:sz="0" w:space="0" w:color="auto"/>
            <w:left w:val="none" w:sz="0" w:space="0" w:color="auto"/>
            <w:bottom w:val="none" w:sz="0" w:space="0" w:color="auto"/>
            <w:right w:val="none" w:sz="0" w:space="0" w:color="auto"/>
          </w:divBdr>
        </w:div>
        <w:div w:id="1317225429">
          <w:marLeft w:val="0"/>
          <w:marRight w:val="0"/>
          <w:marTop w:val="0"/>
          <w:marBottom w:val="0"/>
          <w:divBdr>
            <w:top w:val="none" w:sz="0" w:space="0" w:color="auto"/>
            <w:left w:val="none" w:sz="0" w:space="0" w:color="auto"/>
            <w:bottom w:val="none" w:sz="0" w:space="0" w:color="auto"/>
            <w:right w:val="none" w:sz="0" w:space="0" w:color="auto"/>
          </w:divBdr>
        </w:div>
      </w:divsChild>
    </w:div>
    <w:div w:id="175566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mrat@vapeindia.org" TargetMode="Externa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abhishek katiyar</dc:creator>
  <cp:lastModifiedBy>abhishek katiyar</cp:lastModifiedBy>
  <cp:revision>5</cp:revision>
  <cp:lastPrinted>2019-01-04T08:52:00Z</cp:lastPrinted>
  <dcterms:created xsi:type="dcterms:W3CDTF">2019-01-04T06:18:00Z</dcterms:created>
  <dcterms:modified xsi:type="dcterms:W3CDTF">2019-01-04T08:59:00Z</dcterms:modified>
</cp:coreProperties>
</file>