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FEB" w:rsidRPr="00CF35B7" w:rsidRDefault="00250FEB" w:rsidP="00250FEB">
      <w:pPr>
        <w:pStyle w:val="NormalWeb"/>
        <w:shd w:val="clear" w:color="auto" w:fill="FFFFFF"/>
        <w:spacing w:before="0" w:beforeAutospacing="0" w:after="0" w:afterAutospacing="0"/>
        <w:jc w:val="center"/>
        <w:rPr>
          <w:rFonts w:asciiTheme="minorHAnsi" w:hAnsiTheme="minorHAnsi" w:cstheme="minorHAnsi"/>
          <w:color w:val="000000"/>
          <w:szCs w:val="40"/>
        </w:rPr>
      </w:pPr>
      <w:r w:rsidRPr="00CF35B7">
        <w:rPr>
          <w:rFonts w:asciiTheme="minorHAnsi" w:hAnsiTheme="minorHAnsi" w:cstheme="minorHAnsi"/>
          <w:color w:val="000000"/>
          <w:szCs w:val="40"/>
        </w:rPr>
        <w:t>(</w:t>
      </w:r>
      <w:r w:rsidR="00AD149D">
        <w:rPr>
          <w:rFonts w:asciiTheme="minorHAnsi" w:hAnsiTheme="minorHAnsi" w:cstheme="minorHAnsi"/>
          <w:color w:val="000000"/>
          <w:szCs w:val="40"/>
        </w:rPr>
        <w:t xml:space="preserve">for immediate </w:t>
      </w:r>
      <w:r w:rsidRPr="00CF35B7">
        <w:rPr>
          <w:rFonts w:asciiTheme="minorHAnsi" w:hAnsiTheme="minorHAnsi" w:cstheme="minorHAnsi"/>
          <w:color w:val="000000"/>
          <w:szCs w:val="40"/>
        </w:rPr>
        <w:t xml:space="preserve"> Release)</w:t>
      </w:r>
    </w:p>
    <w:p w:rsidR="00250FEB" w:rsidRPr="00CF35B7" w:rsidRDefault="00250FEB" w:rsidP="00250FEB">
      <w:pPr>
        <w:pStyle w:val="NormalWeb"/>
        <w:shd w:val="clear" w:color="auto" w:fill="FFFFFF"/>
        <w:spacing w:before="0" w:beforeAutospacing="0" w:after="0" w:afterAutospacing="0"/>
        <w:jc w:val="center"/>
        <w:rPr>
          <w:rFonts w:asciiTheme="minorHAnsi" w:hAnsiTheme="minorHAnsi" w:cstheme="minorHAnsi"/>
          <w:b/>
          <w:color w:val="000000"/>
          <w:sz w:val="20"/>
          <w:szCs w:val="40"/>
        </w:rPr>
      </w:pPr>
    </w:p>
    <w:p w:rsidR="00A94931" w:rsidRPr="00A94931" w:rsidRDefault="00A94931" w:rsidP="00A94931">
      <w:pPr>
        <w:shd w:val="clear" w:color="auto" w:fill="FFFFFF"/>
        <w:spacing w:after="0" w:line="240" w:lineRule="auto"/>
        <w:jc w:val="center"/>
        <w:rPr>
          <w:rFonts w:eastAsia="Times New Roman" w:cstheme="minorHAnsi"/>
          <w:b/>
          <w:color w:val="222222"/>
          <w:sz w:val="36"/>
          <w:szCs w:val="24"/>
        </w:rPr>
      </w:pPr>
      <w:r w:rsidRPr="00A94931">
        <w:rPr>
          <w:rFonts w:eastAsia="Times New Roman" w:cstheme="minorHAnsi"/>
          <w:b/>
          <w:color w:val="222222"/>
          <w:sz w:val="36"/>
          <w:szCs w:val="24"/>
        </w:rPr>
        <w:t xml:space="preserve">TN e-cigarette ban challenged in HC, </w:t>
      </w:r>
      <w:proofErr w:type="spellStart"/>
      <w:r w:rsidRPr="00A94931">
        <w:rPr>
          <w:rFonts w:eastAsia="Times New Roman" w:cstheme="minorHAnsi"/>
          <w:b/>
          <w:color w:val="222222"/>
          <w:sz w:val="36"/>
          <w:szCs w:val="24"/>
        </w:rPr>
        <w:t>govt</w:t>
      </w:r>
      <w:proofErr w:type="spellEnd"/>
      <w:r w:rsidRPr="00A94931">
        <w:rPr>
          <w:rFonts w:eastAsia="Times New Roman" w:cstheme="minorHAnsi"/>
          <w:b/>
          <w:color w:val="222222"/>
          <w:sz w:val="36"/>
          <w:szCs w:val="24"/>
        </w:rPr>
        <w:t xml:space="preserve"> directed to reply in 3 weeks</w:t>
      </w:r>
    </w:p>
    <w:p w:rsidR="00A94931" w:rsidRPr="00A94931" w:rsidRDefault="00A94931" w:rsidP="00A94931">
      <w:pPr>
        <w:shd w:val="clear" w:color="auto" w:fill="FFFFFF"/>
        <w:spacing w:after="0" w:line="240" w:lineRule="auto"/>
        <w:rPr>
          <w:rFonts w:eastAsia="Times New Roman" w:cstheme="minorHAnsi"/>
          <w:color w:val="222222"/>
          <w:sz w:val="24"/>
          <w:szCs w:val="24"/>
        </w:rPr>
      </w:pPr>
    </w:p>
    <w:p w:rsidR="00A94931" w:rsidRPr="00CF35B7" w:rsidRDefault="00A94931" w:rsidP="00A94931">
      <w:pPr>
        <w:shd w:val="clear" w:color="auto" w:fill="FFFFFF"/>
        <w:spacing w:after="0" w:line="240" w:lineRule="auto"/>
        <w:rPr>
          <w:rFonts w:eastAsia="Times New Roman" w:cstheme="minorHAnsi"/>
          <w:b/>
          <w:color w:val="222222"/>
          <w:sz w:val="24"/>
          <w:szCs w:val="24"/>
        </w:rPr>
      </w:pPr>
      <w:r w:rsidRPr="00CF35B7">
        <w:rPr>
          <w:rFonts w:eastAsia="Times New Roman" w:cstheme="minorHAnsi"/>
          <w:b/>
          <w:color w:val="222222"/>
          <w:sz w:val="24"/>
          <w:szCs w:val="24"/>
        </w:rPr>
        <w:t>Chennai, 14</w:t>
      </w:r>
      <w:r w:rsidRPr="00CF35B7">
        <w:rPr>
          <w:rFonts w:eastAsia="Times New Roman" w:cstheme="minorHAnsi"/>
          <w:b/>
          <w:color w:val="222222"/>
          <w:sz w:val="24"/>
          <w:szCs w:val="24"/>
          <w:vertAlign w:val="superscript"/>
        </w:rPr>
        <w:t>th</w:t>
      </w:r>
      <w:r w:rsidRPr="00CF35B7">
        <w:rPr>
          <w:rFonts w:eastAsia="Times New Roman" w:cstheme="minorHAnsi"/>
          <w:b/>
          <w:color w:val="222222"/>
          <w:sz w:val="24"/>
          <w:szCs w:val="24"/>
        </w:rPr>
        <w:t xml:space="preserve"> November 2018:</w:t>
      </w:r>
    </w:p>
    <w:p w:rsidR="00A94931" w:rsidRPr="00CF35B7" w:rsidRDefault="00A94931" w:rsidP="00A94931">
      <w:pPr>
        <w:shd w:val="clear" w:color="auto" w:fill="FFFFFF"/>
        <w:spacing w:after="0" w:line="240" w:lineRule="auto"/>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The Madras high court on Wednesday began hearing a writ petition filed against e-cigarette ban in Tamil Nadu and asked the state government to file its reply within three weeks.</w:t>
      </w:r>
      <w:r w:rsidRPr="00CF35B7">
        <w:rPr>
          <w:rFonts w:eastAsia="Times New Roman" w:cstheme="minorHAnsi"/>
          <w:color w:val="222222"/>
          <w:sz w:val="24"/>
          <w:szCs w:val="24"/>
        </w:rPr>
        <w:t xml:space="preserve"> </w:t>
      </w:r>
      <w:r w:rsidRPr="00A94931">
        <w:rPr>
          <w:rFonts w:eastAsia="Times New Roman" w:cstheme="minorHAnsi"/>
          <w:color w:val="222222"/>
          <w:sz w:val="24"/>
          <w:szCs w:val="24"/>
        </w:rPr>
        <w:t>The next hearing will be scheduled after the government submits its reply.</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 xml:space="preserve">Appearing on behalf of the petitioner, </w:t>
      </w:r>
      <w:r w:rsidRPr="00A94931">
        <w:rPr>
          <w:rFonts w:eastAsia="Times New Roman" w:cstheme="minorHAnsi"/>
          <w:b/>
          <w:color w:val="222222"/>
          <w:sz w:val="24"/>
          <w:szCs w:val="24"/>
        </w:rPr>
        <w:t>advocate</w:t>
      </w:r>
      <w:r w:rsidRPr="00A94931">
        <w:rPr>
          <w:rFonts w:eastAsia="Times New Roman" w:cstheme="minorHAnsi"/>
          <w:color w:val="222222"/>
          <w:sz w:val="24"/>
          <w:szCs w:val="24"/>
        </w:rPr>
        <w:t xml:space="preserve"> </w:t>
      </w:r>
      <w:r w:rsidRPr="00A94931">
        <w:rPr>
          <w:rFonts w:eastAsia="Times New Roman" w:cstheme="minorHAnsi"/>
          <w:b/>
          <w:color w:val="222222"/>
          <w:sz w:val="24"/>
          <w:szCs w:val="24"/>
        </w:rPr>
        <w:t xml:space="preserve">Vivek </w:t>
      </w:r>
      <w:proofErr w:type="spellStart"/>
      <w:r w:rsidRPr="00A94931">
        <w:rPr>
          <w:rFonts w:eastAsia="Times New Roman" w:cstheme="minorHAnsi"/>
          <w:b/>
          <w:color w:val="222222"/>
          <w:sz w:val="24"/>
          <w:szCs w:val="24"/>
        </w:rPr>
        <w:t>Menon</w:t>
      </w:r>
      <w:proofErr w:type="spellEnd"/>
      <w:r w:rsidRPr="00A94931">
        <w:rPr>
          <w:rFonts w:eastAsia="Times New Roman" w:cstheme="minorHAnsi"/>
          <w:b/>
          <w:color w:val="222222"/>
          <w:sz w:val="24"/>
          <w:szCs w:val="24"/>
        </w:rPr>
        <w:t xml:space="preserve"> argued before the court</w:t>
      </w:r>
      <w:r w:rsidRPr="00A94931">
        <w:rPr>
          <w:rFonts w:eastAsia="Times New Roman" w:cstheme="minorHAnsi"/>
          <w:color w:val="222222"/>
          <w:sz w:val="24"/>
          <w:szCs w:val="24"/>
        </w:rPr>
        <w:t xml:space="preserve"> that the ban placed by the state government on e-cigarettes is unconstitutional as it violates Article 14 of the Indian Constitution.</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roofErr w:type="spellStart"/>
      <w:r w:rsidRPr="00A94931">
        <w:rPr>
          <w:rFonts w:eastAsia="Times New Roman" w:cstheme="minorHAnsi"/>
          <w:color w:val="222222"/>
          <w:sz w:val="24"/>
          <w:szCs w:val="24"/>
        </w:rPr>
        <w:t>Menon</w:t>
      </w:r>
      <w:proofErr w:type="spellEnd"/>
      <w:r w:rsidRPr="00A94931">
        <w:rPr>
          <w:rFonts w:eastAsia="Times New Roman" w:cstheme="minorHAnsi"/>
          <w:color w:val="222222"/>
          <w:sz w:val="24"/>
          <w:szCs w:val="24"/>
        </w:rPr>
        <w:t xml:space="preserve"> further said that the reason</w:t>
      </w:r>
      <w:r w:rsidR="00CF35B7" w:rsidRPr="00CF35B7">
        <w:rPr>
          <w:rFonts w:eastAsia="Times New Roman" w:cstheme="minorHAnsi"/>
          <w:color w:val="222222"/>
          <w:sz w:val="24"/>
          <w:szCs w:val="24"/>
        </w:rPr>
        <w:t>s</w:t>
      </w:r>
      <w:r w:rsidRPr="00A94931">
        <w:rPr>
          <w:rFonts w:eastAsia="Times New Roman" w:cstheme="minorHAnsi"/>
          <w:color w:val="222222"/>
          <w:sz w:val="24"/>
          <w:szCs w:val="24"/>
        </w:rPr>
        <w:t xml:space="preserve"> </w:t>
      </w:r>
      <w:r w:rsidR="00CF35B7" w:rsidRPr="00CF35B7">
        <w:rPr>
          <w:rFonts w:eastAsia="Times New Roman" w:cstheme="minorHAnsi"/>
          <w:color w:val="222222"/>
          <w:sz w:val="24"/>
          <w:szCs w:val="24"/>
        </w:rPr>
        <w:t>given</w:t>
      </w:r>
      <w:r w:rsidRPr="00A94931">
        <w:rPr>
          <w:rFonts w:eastAsia="Times New Roman" w:cstheme="minorHAnsi"/>
          <w:color w:val="222222"/>
          <w:sz w:val="24"/>
          <w:szCs w:val="24"/>
        </w:rPr>
        <w:t xml:space="preserve"> by the government for the ban </w:t>
      </w:r>
      <w:r w:rsidR="00CF35B7" w:rsidRPr="00CF35B7">
        <w:rPr>
          <w:rFonts w:eastAsia="Times New Roman" w:cstheme="minorHAnsi"/>
          <w:color w:val="222222"/>
          <w:sz w:val="24"/>
          <w:szCs w:val="24"/>
        </w:rPr>
        <w:t xml:space="preserve">are equally </w:t>
      </w:r>
      <w:r w:rsidRPr="00A94931">
        <w:rPr>
          <w:rFonts w:eastAsia="Times New Roman" w:cstheme="minorHAnsi"/>
          <w:color w:val="222222"/>
          <w:sz w:val="24"/>
          <w:szCs w:val="24"/>
        </w:rPr>
        <w:t xml:space="preserve"> applicable to traditional tobacco cigarettes and the fact that e-cigarettes are unregulated is by itself not a ground to entirely to ban them.</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CF35B7">
        <w:rPr>
          <w:rFonts w:eastAsia="Times New Roman" w:cstheme="minorHAnsi"/>
          <w:color w:val="222222"/>
          <w:sz w:val="24"/>
          <w:szCs w:val="24"/>
        </w:rPr>
        <w:t xml:space="preserve">Special government pleader E </w:t>
      </w:r>
      <w:proofErr w:type="spellStart"/>
      <w:r w:rsidRPr="00CF35B7">
        <w:rPr>
          <w:rFonts w:eastAsia="Times New Roman" w:cstheme="minorHAnsi"/>
          <w:color w:val="222222"/>
          <w:sz w:val="24"/>
          <w:szCs w:val="24"/>
        </w:rPr>
        <w:t>B</w:t>
      </w:r>
      <w:r w:rsidRPr="00A94931">
        <w:rPr>
          <w:rFonts w:eastAsia="Times New Roman" w:cstheme="minorHAnsi"/>
          <w:color w:val="222222"/>
          <w:sz w:val="24"/>
          <w:szCs w:val="24"/>
        </w:rPr>
        <w:t>alamurugan</w:t>
      </w:r>
      <w:proofErr w:type="spellEnd"/>
      <w:r w:rsidRPr="00A94931">
        <w:rPr>
          <w:rFonts w:eastAsia="Times New Roman" w:cstheme="minorHAnsi"/>
          <w:color w:val="222222"/>
          <w:sz w:val="24"/>
          <w:szCs w:val="24"/>
        </w:rPr>
        <w:t xml:space="preserve"> received the notice on behalf of the </w:t>
      </w:r>
      <w:r w:rsidRPr="00CF35B7">
        <w:rPr>
          <w:rFonts w:eastAsia="Times New Roman" w:cstheme="minorHAnsi"/>
          <w:color w:val="222222"/>
          <w:sz w:val="24"/>
          <w:szCs w:val="24"/>
        </w:rPr>
        <w:t xml:space="preserve">government. The court directed </w:t>
      </w:r>
      <w:proofErr w:type="spellStart"/>
      <w:r w:rsidRPr="00CF35B7">
        <w:rPr>
          <w:rFonts w:eastAsia="Times New Roman" w:cstheme="minorHAnsi"/>
          <w:color w:val="222222"/>
          <w:sz w:val="24"/>
          <w:szCs w:val="24"/>
        </w:rPr>
        <w:t>B</w:t>
      </w:r>
      <w:r w:rsidRPr="00A94931">
        <w:rPr>
          <w:rFonts w:eastAsia="Times New Roman" w:cstheme="minorHAnsi"/>
          <w:color w:val="222222"/>
          <w:sz w:val="24"/>
          <w:szCs w:val="24"/>
        </w:rPr>
        <w:t>alamurugan</w:t>
      </w:r>
      <w:proofErr w:type="spellEnd"/>
      <w:r w:rsidRPr="00A94931">
        <w:rPr>
          <w:rFonts w:eastAsia="Times New Roman" w:cstheme="minorHAnsi"/>
          <w:color w:val="222222"/>
          <w:sz w:val="24"/>
          <w:szCs w:val="24"/>
        </w:rPr>
        <w:t xml:space="preserve"> to file the counter affidavit in three weeks.</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The government pleader said he will file counter affidavit after getting instructions from the government.</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In a related development, the Delhi high court on Wednesday ruled that the central government advisory seeking prohibition of ENDS is not binding on states.</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b/>
          <w:color w:val="222222"/>
          <w:sz w:val="24"/>
          <w:szCs w:val="24"/>
        </w:rPr>
        <w:t>The petitioner, Cary Edwards, a public health activist, expressed happiness over today’s developments.</w:t>
      </w:r>
      <w:r w:rsidR="00CF35B7" w:rsidRPr="00CF35B7">
        <w:rPr>
          <w:rFonts w:eastAsia="Times New Roman" w:cstheme="minorHAnsi"/>
          <w:b/>
          <w:color w:val="222222"/>
          <w:sz w:val="24"/>
          <w:szCs w:val="24"/>
        </w:rPr>
        <w:t xml:space="preserve"> </w:t>
      </w:r>
      <w:r w:rsidRPr="00A94931">
        <w:rPr>
          <w:rFonts w:eastAsia="Times New Roman" w:cstheme="minorHAnsi"/>
          <w:color w:val="222222"/>
          <w:sz w:val="24"/>
          <w:szCs w:val="24"/>
        </w:rPr>
        <w:t>Edwards said, “I am extremely happy that the case has gone to the next level and that the government has been asked to respond. The government seems to have reacted in a knee-jerk fashion. Now it will be held accountable.”</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 xml:space="preserve">Association of Vapers India (AVI), an </w:t>
      </w:r>
      <w:proofErr w:type="spellStart"/>
      <w:r w:rsidRPr="00A94931">
        <w:rPr>
          <w:rFonts w:eastAsia="Times New Roman" w:cstheme="minorHAnsi"/>
          <w:color w:val="222222"/>
          <w:sz w:val="24"/>
          <w:szCs w:val="24"/>
        </w:rPr>
        <w:t>organisation</w:t>
      </w:r>
      <w:proofErr w:type="spellEnd"/>
      <w:r w:rsidRPr="00A94931">
        <w:rPr>
          <w:rFonts w:eastAsia="Times New Roman" w:cstheme="minorHAnsi"/>
          <w:color w:val="222222"/>
          <w:sz w:val="24"/>
          <w:szCs w:val="24"/>
        </w:rPr>
        <w:t xml:space="preserve"> representing smokers and </w:t>
      </w:r>
      <w:proofErr w:type="spellStart"/>
      <w:r w:rsidRPr="00A94931">
        <w:rPr>
          <w:rFonts w:eastAsia="Times New Roman" w:cstheme="minorHAnsi"/>
          <w:color w:val="222222"/>
          <w:sz w:val="24"/>
          <w:szCs w:val="24"/>
        </w:rPr>
        <w:t>vapers</w:t>
      </w:r>
      <w:proofErr w:type="spellEnd"/>
      <w:r w:rsidRPr="00A94931">
        <w:rPr>
          <w:rFonts w:eastAsia="Times New Roman" w:cstheme="minorHAnsi"/>
          <w:color w:val="222222"/>
          <w:sz w:val="24"/>
          <w:szCs w:val="24"/>
        </w:rPr>
        <w:t xml:space="preserve"> in India, had earlier </w:t>
      </w:r>
      <w:proofErr w:type="spellStart"/>
      <w:r w:rsidRPr="00A94931">
        <w:rPr>
          <w:rFonts w:eastAsia="Times New Roman" w:cstheme="minorHAnsi"/>
          <w:color w:val="222222"/>
          <w:sz w:val="24"/>
          <w:szCs w:val="24"/>
        </w:rPr>
        <w:t>criticised</w:t>
      </w:r>
      <w:proofErr w:type="spellEnd"/>
      <w:r w:rsidRPr="00A94931">
        <w:rPr>
          <w:rFonts w:eastAsia="Times New Roman" w:cstheme="minorHAnsi"/>
          <w:color w:val="222222"/>
          <w:sz w:val="24"/>
          <w:szCs w:val="24"/>
        </w:rPr>
        <w:t xml:space="preserve"> the TN government notification banning e-cigarettes in the state, terming it unconstitutional. Many studies have found e-cigarettes to be 95% less harmful than combustible cigarettes because they do not produce tar which causes the most harm, AVI had said.</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b/>
          <w:color w:val="222222"/>
          <w:sz w:val="24"/>
          <w:szCs w:val="24"/>
        </w:rPr>
      </w:pPr>
      <w:r w:rsidRPr="00A94931">
        <w:rPr>
          <w:rFonts w:eastAsia="Times New Roman" w:cstheme="minorHAnsi"/>
          <w:color w:val="222222"/>
          <w:sz w:val="24"/>
          <w:szCs w:val="24"/>
        </w:rPr>
        <w:t xml:space="preserve">“Tamil Nadu is the first state to ban e-cigarettes after the centre issued advisory towards the end of August. This is also by far the most prohibitory and arbitrary in nature. The main contention is that no government has the right to take away from a citizen the option to live with dignity. By taking away the harm reduction option, the TN government, in the garb of </w:t>
      </w:r>
      <w:r w:rsidRPr="00A94931">
        <w:rPr>
          <w:rFonts w:eastAsia="Times New Roman" w:cstheme="minorHAnsi"/>
          <w:color w:val="222222"/>
          <w:sz w:val="24"/>
          <w:szCs w:val="24"/>
        </w:rPr>
        <w:lastRenderedPageBreak/>
        <w:t xml:space="preserve">reducing tobacco usage, is actually forcing smokers to continue to smoke,” </w:t>
      </w:r>
      <w:r w:rsidRPr="00A94931">
        <w:rPr>
          <w:rFonts w:eastAsia="Times New Roman" w:cstheme="minorHAnsi"/>
          <w:b/>
          <w:color w:val="222222"/>
          <w:sz w:val="24"/>
          <w:szCs w:val="24"/>
        </w:rPr>
        <w:t xml:space="preserve">said </w:t>
      </w:r>
      <w:proofErr w:type="spellStart"/>
      <w:r w:rsidRPr="00A94931">
        <w:rPr>
          <w:rFonts w:eastAsia="Times New Roman" w:cstheme="minorHAnsi"/>
          <w:b/>
          <w:color w:val="222222"/>
          <w:sz w:val="24"/>
          <w:szCs w:val="24"/>
        </w:rPr>
        <w:t>Pingal</w:t>
      </w:r>
      <w:proofErr w:type="spellEnd"/>
      <w:r w:rsidRPr="00A94931">
        <w:rPr>
          <w:rFonts w:eastAsia="Times New Roman" w:cstheme="minorHAnsi"/>
          <w:b/>
          <w:color w:val="222222"/>
          <w:sz w:val="24"/>
          <w:szCs w:val="24"/>
        </w:rPr>
        <w:t xml:space="preserve"> Khan, an AVI advocate who has challenged the </w:t>
      </w:r>
      <w:proofErr w:type="spellStart"/>
      <w:r w:rsidRPr="00A94931">
        <w:rPr>
          <w:rFonts w:eastAsia="Times New Roman" w:cstheme="minorHAnsi"/>
          <w:b/>
          <w:color w:val="222222"/>
          <w:sz w:val="24"/>
          <w:szCs w:val="24"/>
        </w:rPr>
        <w:t>vape</w:t>
      </w:r>
      <w:proofErr w:type="spellEnd"/>
      <w:r w:rsidRPr="00A94931">
        <w:rPr>
          <w:rFonts w:eastAsia="Times New Roman" w:cstheme="minorHAnsi"/>
          <w:b/>
          <w:color w:val="222222"/>
          <w:sz w:val="24"/>
          <w:szCs w:val="24"/>
        </w:rPr>
        <w:t xml:space="preserve"> ban in </w:t>
      </w:r>
      <w:proofErr w:type="spellStart"/>
      <w:r w:rsidRPr="00A94931">
        <w:rPr>
          <w:rFonts w:eastAsia="Times New Roman" w:cstheme="minorHAnsi"/>
          <w:b/>
          <w:color w:val="222222"/>
          <w:sz w:val="24"/>
          <w:szCs w:val="24"/>
        </w:rPr>
        <w:t>neighbouring</w:t>
      </w:r>
      <w:proofErr w:type="spellEnd"/>
      <w:r w:rsidRPr="00A94931">
        <w:rPr>
          <w:rFonts w:eastAsia="Times New Roman" w:cstheme="minorHAnsi"/>
          <w:b/>
          <w:color w:val="222222"/>
          <w:sz w:val="24"/>
          <w:szCs w:val="24"/>
        </w:rPr>
        <w:t xml:space="preserve"> </w:t>
      </w:r>
      <w:proofErr w:type="spellStart"/>
      <w:r w:rsidRPr="00A94931">
        <w:rPr>
          <w:rFonts w:eastAsia="Times New Roman" w:cstheme="minorHAnsi"/>
          <w:b/>
          <w:color w:val="222222"/>
          <w:sz w:val="24"/>
          <w:szCs w:val="24"/>
        </w:rPr>
        <w:t>Kanataka</w:t>
      </w:r>
      <w:proofErr w:type="spellEnd"/>
      <w:r w:rsidRPr="00A94931">
        <w:rPr>
          <w:rFonts w:eastAsia="Times New Roman" w:cstheme="minorHAnsi"/>
          <w:b/>
          <w:color w:val="222222"/>
          <w:sz w:val="24"/>
          <w:szCs w:val="24"/>
        </w:rPr>
        <w:t>.</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The TN ban on e-cigarettes comes at a time when the state is grappling with rising tobacco usage.</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According to the Global Adult Tobacco Survey (GATS) 2, released by the Ministry of Health and Family Welfare in June this year, Tamil Nadu is the only South Indian state to report a higher level of tobacco usage across different age groups, when compared to GATS 1.</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As GATS 2 shows, overall tobacco usage has fallen from 21.4 in 2009-10 to 12.7% 2016-17 in Kerala and from 28.2% to 22.8% in Karnataka. In contrast, tobacco usage went up from 16.2% to 20% in Tamil Nadu during the same period.</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In Kerala, the number of smokers has dropped from 13.4% to 9.3% and the number of smokeless tobacco users from 10.7% to 5.4%. In Karnataka, the number of smokers has decreased from 19.4% to 16.3%.</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But the number of smokers in Tamil Nadu rose from 9.6% to 10.5% while the number of smokeless tobacco users increased from 8.1% to 10.6% during this period.</w:t>
      </w: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p>
    <w:p w:rsidR="00A94931" w:rsidRPr="00A94931" w:rsidRDefault="00A94931" w:rsidP="00A94931">
      <w:pPr>
        <w:shd w:val="clear" w:color="auto" w:fill="FFFFFF"/>
        <w:spacing w:after="0" w:line="240" w:lineRule="auto"/>
        <w:jc w:val="both"/>
        <w:rPr>
          <w:rFonts w:eastAsia="Times New Roman" w:cstheme="minorHAnsi"/>
          <w:color w:val="222222"/>
          <w:sz w:val="24"/>
          <w:szCs w:val="24"/>
        </w:rPr>
      </w:pPr>
      <w:r w:rsidRPr="00A94931">
        <w:rPr>
          <w:rFonts w:eastAsia="Times New Roman" w:cstheme="minorHAnsi"/>
          <w:color w:val="222222"/>
          <w:sz w:val="24"/>
          <w:szCs w:val="24"/>
        </w:rPr>
        <w:t>Further, 20.2% of adults are exposed to second-hand smoking at the workplace, 11% are exposed to second-hand smoking at home and 18.7% at public places in the state.</w:t>
      </w:r>
    </w:p>
    <w:p w:rsidR="00180BF1" w:rsidRPr="00CF35B7" w:rsidRDefault="00180BF1" w:rsidP="00A94931">
      <w:pPr>
        <w:jc w:val="both"/>
        <w:rPr>
          <w:rFonts w:cstheme="minorHAnsi"/>
          <w:sz w:val="24"/>
          <w:szCs w:val="24"/>
        </w:rPr>
      </w:pPr>
    </w:p>
    <w:p w:rsidR="00250FEB" w:rsidRPr="00CF35B7" w:rsidRDefault="00250FEB" w:rsidP="00A94931">
      <w:pPr>
        <w:pStyle w:val="NoSpacing"/>
        <w:jc w:val="both"/>
        <w:rPr>
          <w:rFonts w:cstheme="minorHAnsi"/>
        </w:rPr>
      </w:pPr>
      <w:r w:rsidRPr="00CF35B7">
        <w:rPr>
          <w:rFonts w:cstheme="minorHAnsi"/>
        </w:rPr>
        <w:t>Further information and development, please contact</w:t>
      </w:r>
    </w:p>
    <w:p w:rsidR="00250FEB" w:rsidRPr="00CF35B7" w:rsidRDefault="00250FEB" w:rsidP="00A94931">
      <w:pPr>
        <w:pStyle w:val="NoSpacing"/>
        <w:jc w:val="both"/>
        <w:rPr>
          <w:rFonts w:cstheme="minorHAnsi"/>
        </w:rPr>
      </w:pPr>
      <w:r w:rsidRPr="00CF35B7">
        <w:rPr>
          <w:rFonts w:cstheme="minorHAnsi"/>
        </w:rPr>
        <w:t>Abhishek Katiyar</w:t>
      </w:r>
    </w:p>
    <w:p w:rsidR="00250FEB" w:rsidRPr="00CF35B7" w:rsidRDefault="00250FEB" w:rsidP="00A94931">
      <w:pPr>
        <w:pStyle w:val="NoSpacing"/>
        <w:jc w:val="both"/>
        <w:rPr>
          <w:rFonts w:cstheme="minorHAnsi"/>
        </w:rPr>
      </w:pPr>
      <w:r w:rsidRPr="00CF35B7">
        <w:rPr>
          <w:rFonts w:cstheme="minorHAnsi"/>
        </w:rPr>
        <w:t xml:space="preserve">Association of Vapers India </w:t>
      </w:r>
    </w:p>
    <w:p w:rsidR="00250FEB" w:rsidRPr="00CF35B7" w:rsidRDefault="00250FEB" w:rsidP="00A94931">
      <w:pPr>
        <w:pStyle w:val="NoSpacing"/>
        <w:jc w:val="both"/>
        <w:rPr>
          <w:rFonts w:cstheme="minorHAnsi"/>
        </w:rPr>
      </w:pPr>
      <w:r w:rsidRPr="00CF35B7">
        <w:rPr>
          <w:rFonts w:cstheme="minorHAnsi"/>
        </w:rPr>
        <w:t>M -9810358804</w:t>
      </w:r>
    </w:p>
    <w:p w:rsidR="00250FEB" w:rsidRPr="00CF35B7" w:rsidRDefault="00250FEB" w:rsidP="00A94931">
      <w:pPr>
        <w:pStyle w:val="NoSpacing"/>
        <w:jc w:val="both"/>
        <w:rPr>
          <w:rFonts w:cstheme="minorHAnsi"/>
        </w:rPr>
      </w:pPr>
      <w:r w:rsidRPr="00CF35B7">
        <w:rPr>
          <w:rFonts w:cstheme="minorHAnsi"/>
        </w:rPr>
        <w:t xml:space="preserve">E- </w:t>
      </w:r>
      <w:hyperlink r:id="rId4" w:history="1">
        <w:r w:rsidRPr="00CF35B7">
          <w:rPr>
            <w:rStyle w:val="Hyperlink"/>
            <w:rFonts w:cstheme="minorHAnsi"/>
            <w:sz w:val="24"/>
            <w:szCs w:val="24"/>
          </w:rPr>
          <w:t>abhishek.brands2life@gmail.com</w:t>
        </w:r>
      </w:hyperlink>
    </w:p>
    <w:p w:rsidR="00250FEB" w:rsidRPr="00CF35B7" w:rsidRDefault="00250FEB" w:rsidP="00A94931">
      <w:pPr>
        <w:jc w:val="both"/>
        <w:rPr>
          <w:rFonts w:cstheme="minorHAnsi"/>
          <w:sz w:val="24"/>
          <w:szCs w:val="24"/>
        </w:rPr>
      </w:pPr>
    </w:p>
    <w:p w:rsidR="00250FEB" w:rsidRPr="00CF35B7" w:rsidRDefault="00250FEB" w:rsidP="00A94931">
      <w:pPr>
        <w:jc w:val="both"/>
        <w:rPr>
          <w:rFonts w:cstheme="minorHAnsi"/>
          <w:sz w:val="24"/>
          <w:szCs w:val="24"/>
        </w:rPr>
      </w:pPr>
    </w:p>
    <w:sectPr w:rsidR="00250FEB" w:rsidRPr="00CF35B7" w:rsidSect="00CF35B7">
      <w:pgSz w:w="12240" w:h="15840"/>
      <w:pgMar w:top="144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0FEB"/>
    <w:rsid w:val="00180BF1"/>
    <w:rsid w:val="00250FEB"/>
    <w:rsid w:val="00A94931"/>
    <w:rsid w:val="00AD149D"/>
    <w:rsid w:val="00CF35B7"/>
    <w:rsid w:val="00EE02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B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0F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FEB"/>
    <w:rPr>
      <w:color w:val="0000FF" w:themeColor="hyperlink"/>
      <w:u w:val="single"/>
    </w:rPr>
  </w:style>
  <w:style w:type="paragraph" w:styleId="NoSpacing">
    <w:name w:val="No Spacing"/>
    <w:uiPriority w:val="1"/>
    <w:qFormat/>
    <w:rsid w:val="00250FEB"/>
    <w:pPr>
      <w:spacing w:after="0" w:line="240" w:lineRule="auto"/>
    </w:pPr>
  </w:style>
</w:styles>
</file>

<file path=word/webSettings.xml><?xml version="1.0" encoding="utf-8"?>
<w:webSettings xmlns:r="http://schemas.openxmlformats.org/officeDocument/2006/relationships" xmlns:w="http://schemas.openxmlformats.org/wordprocessingml/2006/main">
  <w:divs>
    <w:div w:id="84890248">
      <w:bodyDiv w:val="1"/>
      <w:marLeft w:val="0"/>
      <w:marRight w:val="0"/>
      <w:marTop w:val="0"/>
      <w:marBottom w:val="0"/>
      <w:divBdr>
        <w:top w:val="none" w:sz="0" w:space="0" w:color="auto"/>
        <w:left w:val="none" w:sz="0" w:space="0" w:color="auto"/>
        <w:bottom w:val="none" w:sz="0" w:space="0" w:color="auto"/>
        <w:right w:val="none" w:sz="0" w:space="0" w:color="auto"/>
      </w:divBdr>
      <w:divsChild>
        <w:div w:id="1449817923">
          <w:marLeft w:val="0"/>
          <w:marRight w:val="0"/>
          <w:marTop w:val="0"/>
          <w:marBottom w:val="0"/>
          <w:divBdr>
            <w:top w:val="none" w:sz="0" w:space="0" w:color="auto"/>
            <w:left w:val="none" w:sz="0" w:space="0" w:color="auto"/>
            <w:bottom w:val="none" w:sz="0" w:space="0" w:color="auto"/>
            <w:right w:val="none" w:sz="0" w:space="0" w:color="auto"/>
          </w:divBdr>
        </w:div>
        <w:div w:id="1952588409">
          <w:marLeft w:val="0"/>
          <w:marRight w:val="0"/>
          <w:marTop w:val="0"/>
          <w:marBottom w:val="0"/>
          <w:divBdr>
            <w:top w:val="none" w:sz="0" w:space="0" w:color="auto"/>
            <w:left w:val="none" w:sz="0" w:space="0" w:color="auto"/>
            <w:bottom w:val="none" w:sz="0" w:space="0" w:color="auto"/>
            <w:right w:val="none" w:sz="0" w:space="0" w:color="auto"/>
          </w:divBdr>
        </w:div>
        <w:div w:id="393940109">
          <w:marLeft w:val="0"/>
          <w:marRight w:val="0"/>
          <w:marTop w:val="0"/>
          <w:marBottom w:val="0"/>
          <w:divBdr>
            <w:top w:val="none" w:sz="0" w:space="0" w:color="auto"/>
            <w:left w:val="none" w:sz="0" w:space="0" w:color="auto"/>
            <w:bottom w:val="none" w:sz="0" w:space="0" w:color="auto"/>
            <w:right w:val="none" w:sz="0" w:space="0" w:color="auto"/>
          </w:divBdr>
        </w:div>
        <w:div w:id="391848224">
          <w:marLeft w:val="0"/>
          <w:marRight w:val="0"/>
          <w:marTop w:val="0"/>
          <w:marBottom w:val="0"/>
          <w:divBdr>
            <w:top w:val="none" w:sz="0" w:space="0" w:color="auto"/>
            <w:left w:val="none" w:sz="0" w:space="0" w:color="auto"/>
            <w:bottom w:val="none" w:sz="0" w:space="0" w:color="auto"/>
            <w:right w:val="none" w:sz="0" w:space="0" w:color="auto"/>
          </w:divBdr>
        </w:div>
        <w:div w:id="1422021808">
          <w:marLeft w:val="0"/>
          <w:marRight w:val="0"/>
          <w:marTop w:val="0"/>
          <w:marBottom w:val="0"/>
          <w:divBdr>
            <w:top w:val="none" w:sz="0" w:space="0" w:color="auto"/>
            <w:left w:val="none" w:sz="0" w:space="0" w:color="auto"/>
            <w:bottom w:val="none" w:sz="0" w:space="0" w:color="auto"/>
            <w:right w:val="none" w:sz="0" w:space="0" w:color="auto"/>
          </w:divBdr>
        </w:div>
        <w:div w:id="51932189">
          <w:marLeft w:val="0"/>
          <w:marRight w:val="0"/>
          <w:marTop w:val="0"/>
          <w:marBottom w:val="0"/>
          <w:divBdr>
            <w:top w:val="none" w:sz="0" w:space="0" w:color="auto"/>
            <w:left w:val="none" w:sz="0" w:space="0" w:color="auto"/>
            <w:bottom w:val="none" w:sz="0" w:space="0" w:color="auto"/>
            <w:right w:val="none" w:sz="0" w:space="0" w:color="auto"/>
          </w:divBdr>
        </w:div>
        <w:div w:id="1018193348">
          <w:marLeft w:val="0"/>
          <w:marRight w:val="0"/>
          <w:marTop w:val="0"/>
          <w:marBottom w:val="0"/>
          <w:divBdr>
            <w:top w:val="none" w:sz="0" w:space="0" w:color="auto"/>
            <w:left w:val="none" w:sz="0" w:space="0" w:color="auto"/>
            <w:bottom w:val="none" w:sz="0" w:space="0" w:color="auto"/>
            <w:right w:val="none" w:sz="0" w:space="0" w:color="auto"/>
          </w:divBdr>
        </w:div>
        <w:div w:id="937835199">
          <w:marLeft w:val="0"/>
          <w:marRight w:val="0"/>
          <w:marTop w:val="0"/>
          <w:marBottom w:val="0"/>
          <w:divBdr>
            <w:top w:val="none" w:sz="0" w:space="0" w:color="auto"/>
            <w:left w:val="none" w:sz="0" w:space="0" w:color="auto"/>
            <w:bottom w:val="none" w:sz="0" w:space="0" w:color="auto"/>
            <w:right w:val="none" w:sz="0" w:space="0" w:color="auto"/>
          </w:divBdr>
        </w:div>
        <w:div w:id="1546257487">
          <w:marLeft w:val="0"/>
          <w:marRight w:val="0"/>
          <w:marTop w:val="0"/>
          <w:marBottom w:val="0"/>
          <w:divBdr>
            <w:top w:val="none" w:sz="0" w:space="0" w:color="auto"/>
            <w:left w:val="none" w:sz="0" w:space="0" w:color="auto"/>
            <w:bottom w:val="none" w:sz="0" w:space="0" w:color="auto"/>
            <w:right w:val="none" w:sz="0" w:space="0" w:color="auto"/>
          </w:divBdr>
        </w:div>
        <w:div w:id="1147939157">
          <w:marLeft w:val="0"/>
          <w:marRight w:val="0"/>
          <w:marTop w:val="0"/>
          <w:marBottom w:val="0"/>
          <w:divBdr>
            <w:top w:val="none" w:sz="0" w:space="0" w:color="auto"/>
            <w:left w:val="none" w:sz="0" w:space="0" w:color="auto"/>
            <w:bottom w:val="none" w:sz="0" w:space="0" w:color="auto"/>
            <w:right w:val="none" w:sz="0" w:space="0" w:color="auto"/>
          </w:divBdr>
        </w:div>
        <w:div w:id="1178695078">
          <w:marLeft w:val="0"/>
          <w:marRight w:val="0"/>
          <w:marTop w:val="0"/>
          <w:marBottom w:val="0"/>
          <w:divBdr>
            <w:top w:val="none" w:sz="0" w:space="0" w:color="auto"/>
            <w:left w:val="none" w:sz="0" w:space="0" w:color="auto"/>
            <w:bottom w:val="none" w:sz="0" w:space="0" w:color="auto"/>
            <w:right w:val="none" w:sz="0" w:space="0" w:color="auto"/>
          </w:divBdr>
        </w:div>
        <w:div w:id="372074464">
          <w:marLeft w:val="0"/>
          <w:marRight w:val="0"/>
          <w:marTop w:val="0"/>
          <w:marBottom w:val="0"/>
          <w:divBdr>
            <w:top w:val="none" w:sz="0" w:space="0" w:color="auto"/>
            <w:left w:val="none" w:sz="0" w:space="0" w:color="auto"/>
            <w:bottom w:val="none" w:sz="0" w:space="0" w:color="auto"/>
            <w:right w:val="none" w:sz="0" w:space="0" w:color="auto"/>
          </w:divBdr>
        </w:div>
        <w:div w:id="339967190">
          <w:marLeft w:val="0"/>
          <w:marRight w:val="0"/>
          <w:marTop w:val="0"/>
          <w:marBottom w:val="0"/>
          <w:divBdr>
            <w:top w:val="none" w:sz="0" w:space="0" w:color="auto"/>
            <w:left w:val="none" w:sz="0" w:space="0" w:color="auto"/>
            <w:bottom w:val="none" w:sz="0" w:space="0" w:color="auto"/>
            <w:right w:val="none" w:sz="0" w:space="0" w:color="auto"/>
          </w:divBdr>
        </w:div>
        <w:div w:id="1222592106">
          <w:marLeft w:val="0"/>
          <w:marRight w:val="0"/>
          <w:marTop w:val="0"/>
          <w:marBottom w:val="0"/>
          <w:divBdr>
            <w:top w:val="none" w:sz="0" w:space="0" w:color="auto"/>
            <w:left w:val="none" w:sz="0" w:space="0" w:color="auto"/>
            <w:bottom w:val="none" w:sz="0" w:space="0" w:color="auto"/>
            <w:right w:val="none" w:sz="0" w:space="0" w:color="auto"/>
          </w:divBdr>
        </w:div>
        <w:div w:id="1608610776">
          <w:marLeft w:val="0"/>
          <w:marRight w:val="0"/>
          <w:marTop w:val="0"/>
          <w:marBottom w:val="0"/>
          <w:divBdr>
            <w:top w:val="none" w:sz="0" w:space="0" w:color="auto"/>
            <w:left w:val="none" w:sz="0" w:space="0" w:color="auto"/>
            <w:bottom w:val="none" w:sz="0" w:space="0" w:color="auto"/>
            <w:right w:val="none" w:sz="0" w:space="0" w:color="auto"/>
          </w:divBdr>
        </w:div>
        <w:div w:id="1154295961">
          <w:marLeft w:val="0"/>
          <w:marRight w:val="0"/>
          <w:marTop w:val="0"/>
          <w:marBottom w:val="0"/>
          <w:divBdr>
            <w:top w:val="none" w:sz="0" w:space="0" w:color="auto"/>
            <w:left w:val="none" w:sz="0" w:space="0" w:color="auto"/>
            <w:bottom w:val="none" w:sz="0" w:space="0" w:color="auto"/>
            <w:right w:val="none" w:sz="0" w:space="0" w:color="auto"/>
          </w:divBdr>
        </w:div>
        <w:div w:id="477847312">
          <w:marLeft w:val="0"/>
          <w:marRight w:val="0"/>
          <w:marTop w:val="0"/>
          <w:marBottom w:val="0"/>
          <w:divBdr>
            <w:top w:val="none" w:sz="0" w:space="0" w:color="auto"/>
            <w:left w:val="none" w:sz="0" w:space="0" w:color="auto"/>
            <w:bottom w:val="none" w:sz="0" w:space="0" w:color="auto"/>
            <w:right w:val="none" w:sz="0" w:space="0" w:color="auto"/>
          </w:divBdr>
        </w:div>
        <w:div w:id="344554792">
          <w:marLeft w:val="0"/>
          <w:marRight w:val="0"/>
          <w:marTop w:val="0"/>
          <w:marBottom w:val="0"/>
          <w:divBdr>
            <w:top w:val="none" w:sz="0" w:space="0" w:color="auto"/>
            <w:left w:val="none" w:sz="0" w:space="0" w:color="auto"/>
            <w:bottom w:val="none" w:sz="0" w:space="0" w:color="auto"/>
            <w:right w:val="none" w:sz="0" w:space="0" w:color="auto"/>
          </w:divBdr>
        </w:div>
        <w:div w:id="323172198">
          <w:marLeft w:val="0"/>
          <w:marRight w:val="0"/>
          <w:marTop w:val="0"/>
          <w:marBottom w:val="0"/>
          <w:divBdr>
            <w:top w:val="none" w:sz="0" w:space="0" w:color="auto"/>
            <w:left w:val="none" w:sz="0" w:space="0" w:color="auto"/>
            <w:bottom w:val="none" w:sz="0" w:space="0" w:color="auto"/>
            <w:right w:val="none" w:sz="0" w:space="0" w:color="auto"/>
          </w:divBdr>
        </w:div>
        <w:div w:id="1469123905">
          <w:marLeft w:val="0"/>
          <w:marRight w:val="0"/>
          <w:marTop w:val="0"/>
          <w:marBottom w:val="0"/>
          <w:divBdr>
            <w:top w:val="none" w:sz="0" w:space="0" w:color="auto"/>
            <w:left w:val="none" w:sz="0" w:space="0" w:color="auto"/>
            <w:bottom w:val="none" w:sz="0" w:space="0" w:color="auto"/>
            <w:right w:val="none" w:sz="0" w:space="0" w:color="auto"/>
          </w:divBdr>
        </w:div>
        <w:div w:id="1880966964">
          <w:marLeft w:val="0"/>
          <w:marRight w:val="0"/>
          <w:marTop w:val="0"/>
          <w:marBottom w:val="0"/>
          <w:divBdr>
            <w:top w:val="none" w:sz="0" w:space="0" w:color="auto"/>
            <w:left w:val="none" w:sz="0" w:space="0" w:color="auto"/>
            <w:bottom w:val="none" w:sz="0" w:space="0" w:color="auto"/>
            <w:right w:val="none" w:sz="0" w:space="0" w:color="auto"/>
          </w:divBdr>
        </w:div>
        <w:div w:id="794830424">
          <w:marLeft w:val="0"/>
          <w:marRight w:val="0"/>
          <w:marTop w:val="0"/>
          <w:marBottom w:val="0"/>
          <w:divBdr>
            <w:top w:val="none" w:sz="0" w:space="0" w:color="auto"/>
            <w:left w:val="none" w:sz="0" w:space="0" w:color="auto"/>
            <w:bottom w:val="none" w:sz="0" w:space="0" w:color="auto"/>
            <w:right w:val="none" w:sz="0" w:space="0" w:color="auto"/>
          </w:divBdr>
        </w:div>
        <w:div w:id="273875312">
          <w:marLeft w:val="0"/>
          <w:marRight w:val="0"/>
          <w:marTop w:val="0"/>
          <w:marBottom w:val="0"/>
          <w:divBdr>
            <w:top w:val="none" w:sz="0" w:space="0" w:color="auto"/>
            <w:left w:val="none" w:sz="0" w:space="0" w:color="auto"/>
            <w:bottom w:val="none" w:sz="0" w:space="0" w:color="auto"/>
            <w:right w:val="none" w:sz="0" w:space="0" w:color="auto"/>
          </w:divBdr>
        </w:div>
        <w:div w:id="898394148">
          <w:marLeft w:val="0"/>
          <w:marRight w:val="0"/>
          <w:marTop w:val="0"/>
          <w:marBottom w:val="0"/>
          <w:divBdr>
            <w:top w:val="none" w:sz="0" w:space="0" w:color="auto"/>
            <w:left w:val="none" w:sz="0" w:space="0" w:color="auto"/>
            <w:bottom w:val="none" w:sz="0" w:space="0" w:color="auto"/>
            <w:right w:val="none" w:sz="0" w:space="0" w:color="auto"/>
          </w:divBdr>
        </w:div>
        <w:div w:id="1412310357">
          <w:marLeft w:val="0"/>
          <w:marRight w:val="0"/>
          <w:marTop w:val="0"/>
          <w:marBottom w:val="0"/>
          <w:divBdr>
            <w:top w:val="none" w:sz="0" w:space="0" w:color="auto"/>
            <w:left w:val="none" w:sz="0" w:space="0" w:color="auto"/>
            <w:bottom w:val="none" w:sz="0" w:space="0" w:color="auto"/>
            <w:right w:val="none" w:sz="0" w:space="0" w:color="auto"/>
          </w:divBdr>
        </w:div>
        <w:div w:id="922370503">
          <w:marLeft w:val="0"/>
          <w:marRight w:val="0"/>
          <w:marTop w:val="0"/>
          <w:marBottom w:val="0"/>
          <w:divBdr>
            <w:top w:val="none" w:sz="0" w:space="0" w:color="auto"/>
            <w:left w:val="none" w:sz="0" w:space="0" w:color="auto"/>
            <w:bottom w:val="none" w:sz="0" w:space="0" w:color="auto"/>
            <w:right w:val="none" w:sz="0" w:space="0" w:color="auto"/>
          </w:divBdr>
        </w:div>
        <w:div w:id="403071213">
          <w:marLeft w:val="0"/>
          <w:marRight w:val="0"/>
          <w:marTop w:val="0"/>
          <w:marBottom w:val="0"/>
          <w:divBdr>
            <w:top w:val="none" w:sz="0" w:space="0" w:color="auto"/>
            <w:left w:val="none" w:sz="0" w:space="0" w:color="auto"/>
            <w:bottom w:val="none" w:sz="0" w:space="0" w:color="auto"/>
            <w:right w:val="none" w:sz="0" w:space="0" w:color="auto"/>
          </w:divBdr>
        </w:div>
        <w:div w:id="2143618952">
          <w:marLeft w:val="0"/>
          <w:marRight w:val="0"/>
          <w:marTop w:val="0"/>
          <w:marBottom w:val="0"/>
          <w:divBdr>
            <w:top w:val="none" w:sz="0" w:space="0" w:color="auto"/>
            <w:left w:val="none" w:sz="0" w:space="0" w:color="auto"/>
            <w:bottom w:val="none" w:sz="0" w:space="0" w:color="auto"/>
            <w:right w:val="none" w:sz="0" w:space="0" w:color="auto"/>
          </w:divBdr>
        </w:div>
        <w:div w:id="1950165286">
          <w:marLeft w:val="0"/>
          <w:marRight w:val="0"/>
          <w:marTop w:val="0"/>
          <w:marBottom w:val="0"/>
          <w:divBdr>
            <w:top w:val="none" w:sz="0" w:space="0" w:color="auto"/>
            <w:left w:val="none" w:sz="0" w:space="0" w:color="auto"/>
            <w:bottom w:val="none" w:sz="0" w:space="0" w:color="auto"/>
            <w:right w:val="none" w:sz="0" w:space="0" w:color="auto"/>
          </w:divBdr>
        </w:div>
        <w:div w:id="426661598">
          <w:marLeft w:val="0"/>
          <w:marRight w:val="0"/>
          <w:marTop w:val="0"/>
          <w:marBottom w:val="0"/>
          <w:divBdr>
            <w:top w:val="none" w:sz="0" w:space="0" w:color="auto"/>
            <w:left w:val="none" w:sz="0" w:space="0" w:color="auto"/>
            <w:bottom w:val="none" w:sz="0" w:space="0" w:color="auto"/>
            <w:right w:val="none" w:sz="0" w:space="0" w:color="auto"/>
          </w:divBdr>
        </w:div>
        <w:div w:id="391084063">
          <w:marLeft w:val="0"/>
          <w:marRight w:val="0"/>
          <w:marTop w:val="0"/>
          <w:marBottom w:val="0"/>
          <w:divBdr>
            <w:top w:val="none" w:sz="0" w:space="0" w:color="auto"/>
            <w:left w:val="none" w:sz="0" w:space="0" w:color="auto"/>
            <w:bottom w:val="none" w:sz="0" w:space="0" w:color="auto"/>
            <w:right w:val="none" w:sz="0" w:space="0" w:color="auto"/>
          </w:divBdr>
        </w:div>
        <w:div w:id="1893348822">
          <w:marLeft w:val="0"/>
          <w:marRight w:val="0"/>
          <w:marTop w:val="0"/>
          <w:marBottom w:val="0"/>
          <w:divBdr>
            <w:top w:val="none" w:sz="0" w:space="0" w:color="auto"/>
            <w:left w:val="none" w:sz="0" w:space="0" w:color="auto"/>
            <w:bottom w:val="none" w:sz="0" w:space="0" w:color="auto"/>
            <w:right w:val="none" w:sz="0" w:space="0" w:color="auto"/>
          </w:divBdr>
        </w:div>
        <w:div w:id="1873883086">
          <w:marLeft w:val="0"/>
          <w:marRight w:val="0"/>
          <w:marTop w:val="0"/>
          <w:marBottom w:val="0"/>
          <w:divBdr>
            <w:top w:val="none" w:sz="0" w:space="0" w:color="auto"/>
            <w:left w:val="none" w:sz="0" w:space="0" w:color="auto"/>
            <w:bottom w:val="none" w:sz="0" w:space="0" w:color="auto"/>
            <w:right w:val="none" w:sz="0" w:space="0" w:color="auto"/>
          </w:divBdr>
        </w:div>
        <w:div w:id="283344699">
          <w:marLeft w:val="0"/>
          <w:marRight w:val="0"/>
          <w:marTop w:val="0"/>
          <w:marBottom w:val="0"/>
          <w:divBdr>
            <w:top w:val="none" w:sz="0" w:space="0" w:color="auto"/>
            <w:left w:val="none" w:sz="0" w:space="0" w:color="auto"/>
            <w:bottom w:val="none" w:sz="0" w:space="0" w:color="auto"/>
            <w:right w:val="none" w:sz="0" w:space="0" w:color="auto"/>
          </w:divBdr>
        </w:div>
        <w:div w:id="995307066">
          <w:marLeft w:val="0"/>
          <w:marRight w:val="0"/>
          <w:marTop w:val="0"/>
          <w:marBottom w:val="0"/>
          <w:divBdr>
            <w:top w:val="none" w:sz="0" w:space="0" w:color="auto"/>
            <w:left w:val="none" w:sz="0" w:space="0" w:color="auto"/>
            <w:bottom w:val="none" w:sz="0" w:space="0" w:color="auto"/>
            <w:right w:val="none" w:sz="0" w:space="0" w:color="auto"/>
          </w:divBdr>
        </w:div>
        <w:div w:id="2058124319">
          <w:marLeft w:val="0"/>
          <w:marRight w:val="0"/>
          <w:marTop w:val="0"/>
          <w:marBottom w:val="0"/>
          <w:divBdr>
            <w:top w:val="none" w:sz="0" w:space="0" w:color="auto"/>
            <w:left w:val="none" w:sz="0" w:space="0" w:color="auto"/>
            <w:bottom w:val="none" w:sz="0" w:space="0" w:color="auto"/>
            <w:right w:val="none" w:sz="0" w:space="0" w:color="auto"/>
          </w:divBdr>
        </w:div>
        <w:div w:id="1405880124">
          <w:marLeft w:val="0"/>
          <w:marRight w:val="0"/>
          <w:marTop w:val="0"/>
          <w:marBottom w:val="0"/>
          <w:divBdr>
            <w:top w:val="none" w:sz="0" w:space="0" w:color="auto"/>
            <w:left w:val="none" w:sz="0" w:space="0" w:color="auto"/>
            <w:bottom w:val="none" w:sz="0" w:space="0" w:color="auto"/>
            <w:right w:val="none" w:sz="0" w:space="0" w:color="auto"/>
          </w:divBdr>
        </w:div>
        <w:div w:id="156237907">
          <w:marLeft w:val="0"/>
          <w:marRight w:val="0"/>
          <w:marTop w:val="0"/>
          <w:marBottom w:val="0"/>
          <w:divBdr>
            <w:top w:val="none" w:sz="0" w:space="0" w:color="auto"/>
            <w:left w:val="none" w:sz="0" w:space="0" w:color="auto"/>
            <w:bottom w:val="none" w:sz="0" w:space="0" w:color="auto"/>
            <w:right w:val="none" w:sz="0" w:space="0" w:color="auto"/>
          </w:divBdr>
        </w:div>
      </w:divsChild>
    </w:div>
    <w:div w:id="102933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hishek.brands2lif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katiyar</dc:creator>
  <cp:keywords/>
  <dc:description/>
  <cp:lastModifiedBy>abhishek katiyar</cp:lastModifiedBy>
  <cp:revision>5</cp:revision>
  <dcterms:created xsi:type="dcterms:W3CDTF">2018-11-14T09:49:00Z</dcterms:created>
  <dcterms:modified xsi:type="dcterms:W3CDTF">2018-11-14T10:15:00Z</dcterms:modified>
</cp:coreProperties>
</file>